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Bezplatný lyžařský výcvik v zahraničí</w:t>
      </w:r>
    </w:p>
    <w:p>
      <w:pPr/>
      <w:r>
        <w:rPr/>
        <w:t xml:space="preserve">Společným domovem dvaceti českých a 23 polských školáků byl na celý minulý týden hotel Potok. Přes den se v něm děti ale příliš nezdržovaly, jejich program byl totiž více než bohatý a netýkal se jen lyžování.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"Dopoledne vyjíždíme do Těšína na bruslení, odpoledne si odpočineme a jedeme na sjezdovky."</w:t>
      </w:r>
    </w:p>
    <w:p>
      <w:pPr/>
      <w:r>
        <w:rPr/>
        <w:t xml:space="preserve">Za týden si malí lyžaři zkusili sjet všechny stráně v okolí Wisly. Jan Wanecki, žák ZŠ Stonava: </w:t>
      </w:r>
      <w:r>
        <w:rPr>
          <w:i w:val="1"/>
          <w:iCs w:val="1"/>
        </w:rPr>
        <w:t xml:space="preserve">"Dobře se lyžuje, dobrý sníh, perfektní počasí, akorát trochu měkčí je ten sníh." </w:t>
      </w:r>
      <w:r>
        <w:rPr/>
        <w:t xml:space="preserve">Michaela Ďurišová, žákyně ZŠ Stonava: </w:t>
      </w:r>
      <w:r>
        <w:rPr>
          <w:i w:val="1"/>
          <w:iCs w:val="1"/>
        </w:rPr>
        <w:t xml:space="preserve">"Ještě se učím. Když jsem přijela neuměla jsem nic. Bylo nás asi šest, co jsme se učili a už máme ty základy."</w:t>
      </w:r>
    </w:p>
    <w:p>
      <w:pPr/>
      <w:r>
        <w:rPr/>
        <w:t xml:space="preserve">Bohdan Blabla, učitel ZŠ Stonava:</w:t>
      </w:r>
      <w:r>
        <w:rPr>
          <w:i w:val="1"/>
          <w:iCs w:val="1"/>
        </w:rPr>
        <w:t xml:space="preserve"> "V žádném případě děti nepouštíme hned nahoru. Začínáme na mírném svahu. S těmi, co už se chytli, jezdíme zásadně tak, že učitel jede první a oni se snaží kopírovat. Jsou šikovní. Jde jim to. Řídí se pokyny a nedělají žádné blbosti."</w:t>
      </w:r>
    </w:p>
    <w:p>
      <w:pPr/>
      <w:r>
        <w:rPr/>
        <w:t xml:space="preserve">Všechny děti prý byly ukázněné a poslouchaly instruktory - české i ty polské. Pravda, ovládnout cizí jazyk bylo občas těžší než ukáznit lyže, avšak po pár dnech už nevázla ani konverzace.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"Byla diskotéka, první společné hry, integrace je opravdu velká." </w:t>
      </w:r>
      <w:r>
        <w:rPr/>
        <w:t xml:space="preserve">Jan Wanecki, žák ZŠ Stonava: </w:t>
      </w:r>
      <w:r>
        <w:rPr>
          <w:i w:val="1"/>
          <w:iCs w:val="1"/>
        </w:rPr>
        <w:t xml:space="preserve">"Snášíme se dobře, i se spolu bavíme. Někdy si rozumíme, někdy ne."</w:t>
      </w:r>
    </w:p>
    <w:p>
      <w:pPr/>
      <w:r>
        <w:rPr/>
        <w:t xml:space="preserve">Rodiče žáků letošní lyžařský kurz nestál ani korunu. Bohdan Blabla, učitel ZŠ Stonava: </w:t>
      </w:r>
      <w:r>
        <w:rPr>
          <w:i w:val="1"/>
          <w:iCs w:val="1"/>
        </w:rPr>
        <w:t xml:space="preserve">"Děti za lyžování neplatí vůbec nic, maximálně za půjčení lyží, kdo neměl vlastní. Vychází to na 350 korun na celý týden. Ubytování, strava, skipasy, bruslení a pojedeme ještě do aquaparku, to vše je hrazeno z Evropské Unie." </w:t>
      </w:r>
      <w:r>
        <w:rPr/>
        <w:t xml:space="preserve">Halina Winklerová, ředitelka gymnázia Marklowice: </w:t>
      </w:r>
      <w:r>
        <w:rPr>
          <w:i w:val="1"/>
          <w:iCs w:val="1"/>
        </w:rPr>
        <w:t xml:space="preserve">"Za unijní prostředky se tady mládež může společně sejít, bavit se a aktivně trávit čas sportováním."</w:t>
      </w:r>
    </w:p>
    <w:p>
      <w:pPr/>
      <w:r>
        <w:rPr/>
        <w:t xml:space="preserve">Mezinárodní projekt spolupráce lyžařským výcvikem ve Wisle nekončí. Na jaře bude pokračovat atletickými mítinky a worshopy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7/bezplatny-lyzarsky-vycvik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2026-06-22T06:26:22+02:00</dcterms:created>
  <dcterms:modified xsi:type="dcterms:W3CDTF">2026-06-22T06:26:22+02:00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