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vzrůstá počet vykradených novostaveb a škol</w:t>
      </w:r>
    </w:p>
    <w:p>
      <w:pPr/>
      <w:r>
        <w:rPr/>
        <w:t xml:space="preserve">Vykrádání domů je jednou z běžně přístupných počítačových her. Stačí zadat heslo a na příslušné stránce kromě jiného najdete instrukce, kde, co a jak ukrást i jak lup výhodně prodat. Problém je, že letos se tato virtuální realita dostala do praxe. Ve Stonavě se ve velkém staví a to se zlodějům hodí. Berou všechno, stavebním materiálem počínaje, přes dražší nářadí až po elektrospotřebiče, zabudované v ještě neobydlených novostavbách.</w:t>
      </w:r>
    </w:p>
    <w:p>
      <w:pPr/>
      <w:r>
        <w:rPr/>
        <w:t xml:space="preserve">Zlata Viačková, mluvčí PČR Karviná:</w:t>
      </w:r>
      <w:r>
        <w:rPr>
          <w:i w:val="1"/>
          <w:iCs w:val="1"/>
        </w:rPr>
        <w:t xml:space="preserve"> "Tento problém vloupání do novostaveb není jen ve Stonavě, ale na celém Karvinsku."</w:t>
      </w:r>
    </w:p>
    <w:p>
      <w:pPr/>
      <w:r>
        <w:rPr/>
        <w:t xml:space="preserve">Ne všichni poškození se obrátili na policii, ta ale i tak teď řeší desítky případů vykradených domů. Jsou mezi nimi i nedávná vloupání do mateřské školy na Dolanech, odkud zmizela hotovost a do hudebních tříd polské základní školy, která přišla o hudební nástroje.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"Nějaká, zřejmě organizovaná, skupina páchá tuto činnost a zameřili se v poslední době na Stonavu."</w:t>
      </w:r>
    </w:p>
    <w:p>
      <w:pPr/>
      <w:r>
        <w:rPr/>
        <w:t xml:space="preserve">Zlata Viačková, mluvčí PČR Karviná:</w:t>
      </w:r>
      <w:r>
        <w:rPr>
          <w:i w:val="1"/>
          <w:iCs w:val="1"/>
        </w:rPr>
        <w:t xml:space="preserve"> "Policisté pracují s několika verzemi, v tuto chvíli nemůžeme říct, zda jde o organizovanou skupinu či jednotlivce."</w:t>
      </w:r>
    </w:p>
    <w:p>
      <w:pPr/>
      <w:r>
        <w:rPr/>
        <w:t xml:space="preserve">Jisté ale je, že zloděj či zloději se vyznají. Do školských budov vnikli přesto, že jsou zabezpečeny a monitorovány.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"Nepočítali jsme s tím, že někdo po střeše půjde do tříd v patře, které nejsou zabezpečené a že bude vědět, že zabezpečení je v přízemí. Tuto chybu odstraníme. Stojí nás to peníze, ale zmenšíme možnost dalších krádeží."</w:t>
      </w:r>
    </w:p>
    <w:p>
      <w:pPr/>
      <w:r>
        <w:rPr/>
        <w:t xml:space="preserve">Lepší zabezpečení svého majetku se týká i soukromých stavebníků a stavebních firem. Policie sází na všímavost lidí a vyzývá, aby, pokud v obci zaznamenají jakýkoliv podezřelý pohyb či osoby, aby ihned volali místní policejní služebnu na číslo 596 425 566 nebo bezplatnou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645/na-karvinsku-vzrusta-pocet-vykradenych-novostaveb-a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2026-07-04T02:08:01+02:00</dcterms:created>
  <dcterms:modified xsi:type="dcterms:W3CDTF">2026-07-04T02:08:01+02:00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