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3.12.2010, 05:39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vánoční jarmark do Pržna zavítal posel Ježíška</w:t>
      </w:r>
    </w:p>
    <w:p>
      <w:pPr/>
      <w:r>
        <w:rPr/>
        <w:t xml:space="preserve">Jeden z nejmladších poslů Ježíška, 19letý Tomáš, přijímá od dětí jeden dopis pro svého šéfa za druhým.</w:t>
      </w:r>
    </w:p>
    <w:p>
      <w:pPr/>
      <w:r>
        <w:rPr/>
        <w:t xml:space="preserve">Tomáš, Ježíškův posel: </w:t>
      </w:r>
      <w:r>
        <w:rPr>
          <w:i w:val="1"/>
          <w:iCs w:val="1"/>
        </w:rPr>
        <w:t xml:space="preserve">"Děti tady přijdou, na papír napíší Ježíškovi, jaký dárek chtějí. Já to orazítkuji, dám do truhly a pošlu Ježíškovi."</w:t>
      </w:r>
    </w:p>
    <w:p>
      <w:pPr/>
      <w:r>
        <w:rPr/>
        <w:t xml:space="preserve">Dopisy Ježíškovi děti nosily do jednoho ze stánků na jarmarku v Pržně, který je v obci už potřetí.</w:t>
      </w:r>
    </w:p>
    <w:p>
      <w:pPr/>
      <w:r>
        <w:rPr/>
        <w:t xml:space="preserve">Petr Blokša (nez.), starosta Pržna: </w:t>
      </w:r>
      <w:r>
        <w:rPr>
          <w:i w:val="1"/>
          <w:iCs w:val="1"/>
        </w:rPr>
        <w:t xml:space="preserve">"Chtěli jsme v té naší obci nakumulovat co nejvíce občanů k sobě a vznikl ten nápad, před třemi lety, uspořádat první ročník tohoto jarmarku. Lidé se dovedou sejít, pobavit se, zasmát se, potěšit se, pobavit se spolu s dětmi a hlavně zažít něco, co už dávno všichni zapomněli."</w:t>
      </w:r>
    </w:p>
    <w:p>
      <w:pPr/>
      <w:r>
        <w:rPr/>
        <w:t xml:space="preserve">Názorným příkladem byl kovář. Starší návštěvníci si řemeslo jistě pamatovali, někteří mladí na něj zapomenout nemohli, protože ho ještě neviděli.</w:t>
      </w:r>
    </w:p>
    <w:p>
      <w:pPr/>
      <w:r>
        <w:rPr/>
        <w:t xml:space="preserve">Vít Bednár, kovář: </w:t>
      </w:r>
      <w:r>
        <w:rPr>
          <w:i w:val="1"/>
          <w:iCs w:val="1"/>
        </w:rPr>
        <w:t xml:space="preserve">"To kovářství se za ty tisíce let příliš nezměnilo. Ty techniky jsou pořád stejné. Jediné, co se změnilo, tak to, že máme k výhni motor a nefoukáme měchem."</w:t>
      </w:r>
    </w:p>
    <w:p>
      <w:pPr/>
      <w:r>
        <w:rPr/>
        <w:t xml:space="preserve">Jarmark neprobíhal pouze v areálu školy, ale i přímo v ní. Děti tady prodávaly vlastní výrobky. Několik svíček z vosku vyrobila i 10letá Jarmila.</w:t>
      </w:r>
    </w:p>
    <w:p>
      <w:pPr/>
      <w:r>
        <w:rPr/>
        <w:t xml:space="preserve">Jarmila Staňková, žákyně ZŠ Pržno: </w:t>
      </w:r>
      <w:r>
        <w:rPr>
          <w:i w:val="1"/>
          <w:iCs w:val="1"/>
        </w:rPr>
        <w:t xml:space="preserve">"Paní učitelka nám nařezala mezistěny, pak jsme vzali knoty a zahřívali jsme to. Pak postupně zamotáváme."</w:t>
      </w:r>
    </w:p>
    <w:p>
      <w:pPr/>
      <w:r>
        <w:rPr/>
        <w:t xml:space="preserve">A co by to bylo za adventní jarmark, kdyby na něm chyběli čerti. Ti pobíhali venku, v budovách zase nabízeli různé pochutiny pekelné kuchařky.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661/na-vanocni-jarmark-do-przna-zavital-posel-jez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2026-05-08T12:51:06+02:00</dcterms:created>
  <dcterms:modified xsi:type="dcterms:W3CDTF">2026-05-08T12:51:06+02:00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