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jarmarku ve Frýdku se ochutnávalo i umění loutkařů</w:t>
      </w:r>
    </w:p>
    <w:p>
      <w:pPr/>
      <w:r>
        <w:rPr/>
        <w:t xml:space="preserve">Tři sněhuláci. Tak se jmenuje pohádka od Milana Pavlíka, se kterou vystupují ve výstavních prostorách frýdeckého zámku herci divadla Duo.</w:t>
      </w:r>
    </w:p>
    <w:p>
      <w:pPr/>
      <w:r>
        <w:rPr/>
        <w:t xml:space="preserve">Anketa, aktéři v inscenaci Tři sněhuláci:</w:t>
      </w:r>
      <w:r>
        <w:rPr>
          <w:i w:val="1"/>
          <w:iCs w:val="1"/>
        </w:rPr>
        <w:t xml:space="preserve"> "Hraji tady takového sněhuláka romantika, který vzpomíná na lásku, kterou zažil před Štědrým dnem. A to ho doprovází po celou hru." "V této inscenaci hraji pejska, který štěká, kňučí a chce se dostat domů, ale nemůže. Tak mu pomohou sněhuláci." "Já hraji sněhuláka, který stále bojuje za své území na této ulici a všechny z ní vyhání. Nakonec dosáhne prozření, že se choval špatně."</w:t>
      </w:r>
    </w:p>
    <w:p>
      <w:pPr/>
      <w:r>
        <w:rPr/>
        <w:t xml:space="preserve">Jan Krulikovský, režisér, herec, loutkař: </w:t>
      </w:r>
      <w:r>
        <w:rPr>
          <w:i w:val="1"/>
          <w:iCs w:val="1"/>
        </w:rPr>
        <w:t xml:space="preserve">"A je to taková 15 minutová hříčka o třech sněhulácích. Problém je v tom, že v jedné ulici může stát jenom jeden sněhulák. A oni se sešli v jedné ulici hned tři a tak mezi nimi nastal boj."</w:t>
      </w:r>
    </w:p>
    <w:p>
      <w:pPr/>
      <w:r>
        <w:rPr/>
        <w:t xml:space="preserve">Hned vedle místnosti, ve které sněhuláci bojovali o ulici byla první část výstavy k příležitosti 80tin divadla loutek. Nechyběly tady populární marionety jako Líny Honza, nebo medvídek Ťupínek.</w:t>
      </w:r>
    </w:p>
    <w:p>
      <w:pPr/>
      <w:r>
        <w:rPr/>
        <w:t xml:space="preserve">Jan Krulikovský, režisér, herec, loutkař:</w:t>
      </w:r>
      <w:r>
        <w:rPr>
          <w:i w:val="1"/>
          <w:iCs w:val="1"/>
        </w:rPr>
        <w:t xml:space="preserve"> "My jsme to divadélko zřídili proto, že tady bude 16. prosince otevřena výstava - 80 let Říše pohádek. První část expozice, taková propagační, je už udělaná. A plus toto divadélko. A i v průběhu výstavy budeme tuto hříčku hrát."</w:t>
      </w:r>
    </w:p>
    <w:p>
      <w:pPr/>
      <w:r>
        <w:rPr/>
        <w:t xml:space="preserve">Výstava bude v pěti místnostech a nebudou na ní chybět ani největší chlouby loutkařů. Nejstarší marionety, které ve městě jsou. Jedna je dokonce z roku 1931.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711/na-jarmarku-ve-frydku-se-ochutnavalo-i-umeni-lout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2026-07-31T06:27:18+02:00</dcterms:created>
  <dcterms:modified xsi:type="dcterms:W3CDTF">2026-07-31T06:27:18+02:00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