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 Barboře byla věnována mše ve stonavském kostele</w:t>
      </w:r>
    </w:p>
    <w:p>
      <w:pPr/>
      <w:r>
        <w:rPr/>
        <w:t xml:space="preserve">Svatá Barboro, patronko naše, oroduj za nás. S touto prosbou na zástavě i ve svých srdcích přišli krojovaní horníci v neděli do kostela žádat o přímluvu světici, která nad nimi bdí už po staletí. Od té chvíle, kdy přijala křesťanskou víru a hrozila jí kvůli tomu smrt. Těsně před popravou se však podle legendy pod dívkou otevřela zem a ukryla ji. Za to chrání před nebezpečím ty, kteří se k ní v podzemí v nouzi utíkají o pomoc. Nikomu ji prý neodmítne.</w:t>
      </w:r>
    </w:p>
    <w:p>
      <w:pPr/>
      <w:r>
        <w:rPr/>
        <w:t xml:space="preserve">František Hejda, člen KKH Stonava: </w:t>
      </w:r>
      <w:r>
        <w:rPr>
          <w:i w:val="1"/>
          <w:iCs w:val="1"/>
        </w:rPr>
        <w:t xml:space="preserve">"Já tomu věřím, jsem věřící, tak tomu věřím."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"39 let jsem fáral, to byla naše patronka, tak kdo by si jí nevážil? Každý je rád, že ji má."</w:t>
      </w:r>
    </w:p>
    <w:p>
      <w:pPr/>
      <w:r>
        <w:rPr/>
        <w:t xml:space="preserve">Horníci také spoléhají, že pokud už v podzemí musejí umřít, tak se milosrdná Barbora postará, aby jejich smrt nebyla trýznivá. Tuto víru v nich nikdy nic nezlomilo a předávají si ji z generace na generaci.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"Ona mezi ty tradice patří, Tak jako kladivo, kahan, lampa."</w:t>
      </w:r>
    </w:p>
    <w:p>
      <w:pPr/>
      <w:r>
        <w:rPr/>
        <w:t xml:space="preserve">V posledních letech však mají havíři ke své patronce ještě jednu prosbu navíc.</w:t>
      </w:r>
    </w:p>
    <w:p>
      <w:pPr/>
      <w:r>
        <w:rPr/>
        <w:t xml:space="preserve">Stanislav Molin, člen KKH Stonava:</w:t>
      </w:r>
      <w:r>
        <w:rPr>
          <w:i w:val="1"/>
          <w:iCs w:val="1"/>
        </w:rPr>
        <w:t xml:space="preserve"> "Aby horníci měli dobru práci, aby je nevykořisťovali ti novodobí zlatokopové a aby ji i oni aspoň trochu uctívali."</w:t>
      </w:r>
    </w:p>
    <w:p>
      <w:pPr/>
      <w:r>
        <w:rPr/>
        <w:t xml:space="preserve">Jestli svatá Barbora vyslyší i toto jejich přání, horníci neví. Jsou si ale jisti tím, že od nedělní mše bude bdít nad jejich životy i životy jejich rodin přinejmenším celý další rok, až do oslavy jejího příštího svátku.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13/svate-barbore-byla-venovana-mse-ve-stonav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