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lidí podpořily v Havířově stávku státních zaměstnanců</w:t>
      </w:r>
    </w:p>
    <w:p>
      <w:pPr/>
      <w:r>
        <w:rPr/>
        <w:t xml:space="preserve">Paní Zdeňka pracuje jako školnice v mateřské škole už 18 let. I ona se dnes rozhodla stávkovat. Vadí jí zejména, že při odměňování se nebude už zohledňovat počet odpracovaných let.</w:t>
      </w:r>
    </w:p>
    <w:p>
      <w:pPr/>
      <w:r>
        <w:rPr/>
        <w:t xml:space="preserve">Zdeňka Slížková, školnice MŠ Na Nábřeží Havířov: </w:t>
      </w:r>
      <w:r>
        <w:rPr>
          <w:i w:val="1"/>
          <w:iCs w:val="1"/>
        </w:rPr>
        <w:t xml:space="preserve">„Podle tabulek, které jsme si stáhli z internetu, bych přišla asi o dva tisíce. Což je nepředstavitelné. To si nedokážu představit mít o dva tisíce méně. Teď mám deset tisíc korun čistého a mít jen osm, to nejde." </w:t>
      </w:r>
    </w:p>
    <w:p>
      <w:pPr/>
      <w:r>
        <w:rPr/>
        <w:t xml:space="preserve">Vedení mateřské školy Na Nábřeží chtělo podpořit provozní zaměstnance, a proto zařízení na den uzavřeli.</w:t>
      </w:r>
    </w:p>
    <w:p>
      <w:pPr/>
      <w:r>
        <w:rPr/>
        <w:t xml:space="preserve">Ivana Kováczová, vedoucí MŠ Na Nábřeží: </w:t>
      </w:r>
      <w:r>
        <w:rPr>
          <w:i w:val="1"/>
          <w:iCs w:val="1"/>
        </w:rPr>
        <w:t xml:space="preserve">„My jako školka si absolutně nedokážeme představit fungování bez jejich práce. Protože, my, když děláme akce, tak je opravdu potřebujeme k těm dětem. Takže teď jsme se vůbec nerozmýšleli a chtěli jsme jim tímto vyjádřit dík, za to, co dělají. A na druhou stranu víme, co se chystá v budoucnosti a je to jediná možnost jak vyjádřit nespokojenost s tím, co se chystá." </w:t>
      </w:r>
    </w:p>
    <w:p>
      <w:pPr/>
      <w:r>
        <w:rPr/>
        <w:t xml:space="preserve">Rodiče se stávkou neměli problém. V Havířově zůstaly zavřené dveře na deseti základních a sedmnácti mateřských školách. Ke stávce zaměstnanců státní a veřejné správy se připojili i úředníci magistrátu.</w:t>
      </w:r>
    </w:p>
    <w:p>
      <w:pPr/>
      <w:r>
        <w:rPr/>
        <w:t xml:space="preserve">Jarmila Kutáčová, předsedkyně odborové organizace při magistrátu města Havířov: </w:t>
      </w:r>
      <w:r>
        <w:rPr>
          <w:i w:val="1"/>
          <w:iCs w:val="1"/>
        </w:rPr>
        <w:t xml:space="preserve">„Zaměstnanci, kteří se zúčastní stávky, tak se hlavně připojili k tomu, že nesouhlasí s vládními škrty."</w:t>
      </w:r>
    </w:p>
    <w:p>
      <w:pPr/>
      <w:r>
        <w:rPr/>
        <w:t xml:space="preserve">Jana Pondělíčková, mluvčí magistrátu Havířov: </w:t>
      </w:r>
      <w:r>
        <w:rPr>
          <w:i w:val="1"/>
          <w:iCs w:val="1"/>
        </w:rPr>
        <w:t xml:space="preserve">„Z 330 zaměstnanců se do stávky zapojí 53 lidí, takže provoz na radnici nebude omezen. Ze škol a školek se stávky zúčastní nadpoloviční většina, proto jsme se rozhodli zajistit program pro děti." </w:t>
      </w:r>
    </w:p>
    <w:p>
      <w:pPr/>
      <w:r>
        <w:rPr/>
        <w:t xml:space="preserve">I zdravotní sestry přišly v Havířově podporovat stávku. Lékaři rovnou v akci Děkujeme, odcházíme podepisují výpovědi.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„Jde o nějaké symbolické přidání, nebude omezovat péči." </w:t>
      </w:r>
    </w:p>
    <w:p>
      <w:pPr/>
      <w:r>
        <w:rPr/>
        <w:t xml:space="preserve">Podobná situace byla ve všech městech Moravskoslezského kraje. Například v Ostravě se stávkovalo ve třetině školských zařízení. Magistrátu se stávka ale nedotkla. V Opavě se už ve 12 hodin uskutečnilo protestní shromáždění. Nesouhlas s vládními reformami vyjádřili někteří státní zaměstnanci také na náměstí v Ostravě či Frýdku-Místku nebo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17/stovky-lidi-podporily-v-havirove-stavku-statni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