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Jiříkově přesahuje 40 procent</w:t>
      </w:r>
    </w:p>
    <w:p>
      <w:pPr/>
      <w:r>
        <w:rPr/>
        <w:t xml:space="preserve">Problémy v Jiříkově trvají dlouhou dobu. Začaly vlastně začátkem devadesátých let minulého století po rozpadu bruntálského státního statku. Ten zaměstnával naprostou většinu místních lidí.</w:t>
      </w:r>
    </w:p>
    <w:p>
      <w:pPr/>
      <w:r>
        <w:rPr/>
        <w:t xml:space="preserve">Bohumil Hrnčíř (nez.), starosta Jiříkova: </w:t>
      </w:r>
      <w:r>
        <w:rPr>
          <w:i w:val="1"/>
          <w:iCs w:val="1"/>
        </w:rPr>
        <w:t xml:space="preserve">"Tady nejsou podmínky nebo nejsou možnosti k zaměstnání, ať už v podniku nebo u soukromých subjektů. Někteří naši farmáři v živočišné výrobě jsou rádi, že se uživí sami. To je můj názor. Jinak možnosti tady nejsou."</w:t>
      </w:r>
    </w:p>
    <w:p>
      <w:pPr/>
      <w:r>
        <w:rPr/>
        <w:t xml:space="preserve">Anketa, obyvatelé Jiříkova: 1.</w:t>
      </w:r>
      <w:r>
        <w:rPr>
          <w:i w:val="1"/>
          <w:iCs w:val="1"/>
        </w:rPr>
        <w:t xml:space="preserve"> "Tady není."</w:t>
      </w:r>
      <w:r>
        <w:rPr/>
        <w:t xml:space="preserve"> 2. </w:t>
      </w:r>
      <w:r>
        <w:rPr>
          <w:i w:val="1"/>
          <w:iCs w:val="1"/>
        </w:rPr>
        <w:t xml:space="preserve">"Špatná, tady je tolik nezaměstnaných, že nemůžou nikde najít prácu. Špatný." </w:t>
      </w:r>
      <w:r>
        <w:rPr/>
        <w:t xml:space="preserve">3. </w:t>
      </w:r>
      <w:r>
        <w:rPr>
          <w:i w:val="1"/>
          <w:iCs w:val="1"/>
        </w:rPr>
        <w:t xml:space="preserve">"Vnímáme to hrozně, protože to je katastrofa, fakt katastrofa. Autobusy skoro nejezdijou, podniká se taky špatně, není to, co to bylo dřív."</w:t>
      </w:r>
    </w:p>
    <w:p>
      <w:pPr/>
      <w:r>
        <w:rPr/>
        <w:t xml:space="preserve">Situaci v Jiříkově navíc komplikuje nedostatečná veřejná doprava.</w:t>
      </w:r>
    </w:p>
    <w:p>
      <w:pPr/>
      <w:r>
        <w:rPr/>
        <w:t xml:space="preserve">Bohumil Hrnčíř (nez.), starosta Jiříkova: </w:t>
      </w:r>
      <w:r>
        <w:rPr>
          <w:i w:val="1"/>
          <w:iCs w:val="1"/>
        </w:rPr>
        <w:t xml:space="preserve">"Kdyby chtěli jezdit, tak jedině vlastníma autama, vlastními vozidly, ale pokud vím, tak ta práce na Rýmařovsku nebo Uničovsku není."</w:t>
      </w:r>
    </w:p>
    <w:p>
      <w:pPr/>
      <w:r>
        <w:rPr/>
        <w:t xml:space="preserve">Místní drobní živnostníci se cítí odstrčeni, ponecháni napospas vlastnímu osudu. Své o tom ví třeba Jiří Halouzka, který má v Jiříkově řezbářství a galerii.</w:t>
      </w:r>
    </w:p>
    <w:p>
      <w:pPr/>
      <w:r>
        <w:rPr/>
        <w:t xml:space="preserve">Jiří Halouzka, řezbář, místní podnikatel: </w:t>
      </w:r>
      <w:r>
        <w:rPr>
          <w:i w:val="1"/>
          <w:iCs w:val="1"/>
        </w:rPr>
        <w:t xml:space="preserve">"Nezaměstnanost je těžká věc, bude tíž, ale říkám - dalo by se zaměstnat lidi v lese, přes léto třeba na hradě na veřejně prospěšné práce a na zvelebování obce. Moje osobní zkušenosti jsou ty, že úřady spíše než by nám pomohly, tak nám jdou po krku."</w:t>
      </w:r>
    </w:p>
    <w:p>
      <w:pPr/>
      <w:r>
        <w:rPr/>
        <w:t xml:space="preserve">Bohumil Hrnčíř (nez.), starosta Jiříkova: </w:t>
      </w:r>
      <w:r>
        <w:rPr>
          <w:i w:val="1"/>
          <w:iCs w:val="1"/>
        </w:rPr>
        <w:t xml:space="preserve">"Přes léto zaměstnáváme dva občany, kteří provádějí úklid obce. Sečení trávy, a to nejen v Jiříkově, ale i v dalších čtyřech místních částech. Pro ostatní lidi podle mého názoru práce není, možnosti obce nejsou."</w:t>
      </w:r>
    </w:p>
    <w:p>
      <w:pPr/>
      <w:r>
        <w:rPr/>
        <w:t xml:space="preserve">Nezaměstnaných v Jiříkově už několik měsíců stále přibývá. Situace se snad zlepší až na jaře, kdy začnou sezónní práce. Do jara je ale tady v horách ještě hodně daleko.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726/nezamestnanost-v-jirikove-presahuje-40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2026-07-09T07:56:49+02:00</dcterms:created>
  <dcterms:modified xsi:type="dcterms:W3CDTF">2026-07-09T07:56:49+02:00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