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nákupech buďte ostražití, zloději jsou všude</w:t>
      </w:r>
    </w:p>
    <w:p>
      <w:pPr/>
      <w:r>
        <w:rPr/>
        <w:t xml:space="preserve">Václav Ožana, MP Karviná: </w:t>
      </w:r>
      <w:r>
        <w:rPr>
          <w:i w:val="1"/>
          <w:iCs w:val="1"/>
        </w:rPr>
        <w:t xml:space="preserve">"V předvánočním čase lidé ztrácí ostražitost a věnují více pozornosti obsahu regálu, místo aby dávali pozor na věci, které sebou nosí. Mám na mysli kabelky odložené volně ve vozíku, vozík odstavený mimo jejich dosah nebo kabelku přehozenou přes rameno nezapnutou, nezabezpečenou. Pro zloděje je pak velice snadné zmocnit se celé kabelky nebo peněženky, kterou mají volně odloženou."</w:t>
      </w:r>
    </w:p>
    <w:p>
      <w:pPr/>
      <w:r>
        <w:rPr/>
        <w:t xml:space="preserve">Zlodějům také nedělá žádný problém vytáhnout věci z vašich kapes.</w:t>
      </w:r>
    </w:p>
    <w:p>
      <w:pPr/>
      <w:r>
        <w:rPr/>
        <w:t xml:space="preserve">Anketa, nakupující: 1. </w:t>
      </w:r>
      <w:r>
        <w:rPr>
          <w:i w:val="1"/>
          <w:iCs w:val="1"/>
        </w:rPr>
        <w:t xml:space="preserve">"Dneska si to hlídám. Protože vím, že existují, a upozorním ještě, když někoho vidím, že třeba má otevřenou tašku. Doufám, že se mi to vyplatí.</w:t>
      </w:r>
      <w:r>
        <w:rPr/>
        <w:t xml:space="preserve">" 2. </w:t>
      </w:r>
      <w:r>
        <w:rPr>
          <w:i w:val="1"/>
          <w:iCs w:val="1"/>
        </w:rPr>
        <w:t xml:space="preserve">"Ať si to každý hlídá."</w:t>
      </w:r>
      <w:r>
        <w:rPr/>
        <w:t xml:space="preserve"> 3. </w:t>
      </w:r>
      <w:r>
        <w:rPr>
          <w:i w:val="1"/>
          <w:iCs w:val="1"/>
        </w:rPr>
        <w:t xml:space="preserve">"Přece nebudu dávat vagabundům, aby mi něco ukradli."</w:t>
      </w:r>
    </w:p>
    <w:p>
      <w:pPr/>
      <w:r>
        <w:rPr/>
        <w:t xml:space="preserve">Mějte proto na paměti, že své věci si musíte neustále hlídat. Také je dobré všímat si svého okolí.</w:t>
      </w:r>
    </w:p>
    <w:p>
      <w:pPr/>
      <w:r>
        <w:rPr/>
        <w:t xml:space="preserve">Václav Ožana, MP Karviná: </w:t>
      </w:r>
      <w:r>
        <w:rPr>
          <w:i w:val="1"/>
          <w:iCs w:val="1"/>
        </w:rPr>
        <w:t xml:space="preserve">"Peněženky mít zabezpečeny dobře, aby nebylo snadné se k nim dostat, třeba do vnitřní kapsy oděvů, všímat si, co se děje okolo nich, jestli se kolem nenachází rizikové osoby."</w:t>
      </w:r>
    </w:p>
    <w:p>
      <w:pPr/>
      <w:r>
        <w:rPr/>
        <w:t xml:space="preserve">Dalším rizikovým místem bývá bankomat.</w:t>
      </w:r>
    </w:p>
    <w:p>
      <w:pPr/>
      <w:r>
        <w:rPr/>
        <w:t xml:space="preserve">Václav Ožana, MP Karviná: </w:t>
      </w:r>
      <w:r>
        <w:rPr>
          <w:i w:val="1"/>
          <w:iCs w:val="1"/>
        </w:rPr>
        <w:t xml:space="preserve">"Radou, jak se vyhnout případné ztrátě finančních prostředků, je všímat si, kdo se dívá přes rameno, kdo se motá okolo, zásadou je také nepoznamenávat si PIN přímo na platební kartu nebo do její blízkosti."</w:t>
      </w:r>
    </w:p>
    <w:p>
      <w:pPr/>
      <w:r>
        <w:rPr/>
        <w:t xml:space="preserve">A když už jste bez úhony vybrali peníze a nakoupili, neztrácejte pozornost ani při nakládání nákupu do auta. Pokud se už stanete obětí zloděje nebo ho při krádeži uvidíte, neváhejte kontaktovat bezpečnostní službu supermarketu, prodavačku, případně volejte městskou nebo republikovou policii.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5751/pri-nakupech-budte-ostraziti-zlodeji-jsou-vsu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2026-05-08T12:51:17+02:00</dcterms:created>
  <dcterms:modified xsi:type="dcterms:W3CDTF">2026-05-08T12:51:17+02:00</dcterms:modified>
</cp:coreProperties>
</file>

<file path=docProps/custom.xml><?xml version="1.0" encoding="utf-8"?>
<Properties xmlns="http://schemas.openxmlformats.org/officeDocument/2006/custom-properties" xmlns:vt="http://schemas.openxmlformats.org/officeDocument/2006/docPropsVTypes"/>
</file>