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projektu Bezpečná Ostrava se daří snižovat počet krádeží</w:t>
      </w:r>
    </w:p>
    <w:p>
      <w:pPr/>
      <w:r>
        <w:rPr/>
        <w:t xml:space="preserve">Klasický případ z ostravského hypermarketu: zlodějka krade z košíku nakupující kabelku. V Ostravě šetřili policisté od začátku roku asi 1300 kapesních krádeží a více než 4 tisíce vykradených aut. Policisté spolu se strážníky a ostravským dopravním podnikem proto začali spolupracovat na projektu Bezpečná Ostrava.</w:t>
      </w:r>
    </w:p>
    <w:p>
      <w:pPr/>
      <w:r>
        <w:rPr/>
        <w:t xml:space="preserve">Tomáš Landsfeld, ředitel PČR Ostrava: </w:t>
      </w:r>
      <w:r>
        <w:rPr>
          <w:i w:val="1"/>
          <w:iCs w:val="1"/>
        </w:rPr>
        <w:t xml:space="preserve">"S touto akcí je policie velmi spokojená. Nejvíce si na ní cením to, že je to pokračování této akce, že to není jednorázová kampaň, ale že trvá už od roku 2006."</w:t>
      </w:r>
    </w:p>
    <w:p>
      <w:pPr/>
      <w:r>
        <w:rPr/>
        <w:t xml:space="preserve">Miroslav Albrecht, mluvčí Dopravního podniku Ostrava: </w:t>
      </w:r>
      <w:r>
        <w:rPr>
          <w:i w:val="1"/>
          <w:iCs w:val="1"/>
        </w:rPr>
        <w:t xml:space="preserve">"My jsme přesvědčení, že naše účast v projektu Bezpečnější Ostrava má velký smysl, protože jsme naměřili od roku 2006 až do dnešního dne pokles trestných činů páchaných na zastávkách a v prostředcích hromadné dopravy o 46 %."</w:t>
      </w:r>
    </w:p>
    <w:p>
      <w:pPr/>
      <w:r>
        <w:rPr/>
        <w:t xml:space="preserve">Součástí projektu Bezpečná Ostrava je i soutěž o nejbezpečnější supermarket. Hlasovat mohou zákazníci. V letošním roce vybrali Albert V Shopping parku. I tady ale chytí ostraha denně kolem 8 zlodějů.</w:t>
      </w:r>
    </w:p>
    <w:p>
      <w:pPr/>
      <w:r>
        <w:rPr/>
        <w:t xml:space="preserve">Simona Piperková (ČSSD), náměstkyně primátora Ostravy: </w:t>
      </w:r>
      <w:r>
        <w:rPr>
          <w:i w:val="1"/>
          <w:iCs w:val="1"/>
        </w:rPr>
        <w:t xml:space="preserve">"V těch veřejných průzkumech uvádějí, samozřejmě za životním prostředím, i bezpečnost. Nemyslím, že by se cítili úplně nebezpečně."</w:t>
      </w:r>
    </w:p>
    <w:p>
      <w:pPr/>
      <w:r>
        <w:rPr/>
        <w:t xml:space="preserve">Zeptali jsme se i samotných zákazníků hypermarketu.</w:t>
      </w:r>
    </w:p>
    <w:p>
      <w:pPr/>
      <w:r>
        <w:rPr/>
        <w:t xml:space="preserve">Anketa, zákazníci: 1. </w:t>
      </w:r>
      <w:r>
        <w:rPr>
          <w:i w:val="1"/>
          <w:iCs w:val="1"/>
        </w:rPr>
        <w:t xml:space="preserve">"Cítím se vcelku skutečně bezpečně, poněvadž je tady dobře vidět." </w:t>
      </w:r>
      <w:r>
        <w:rPr/>
        <w:t xml:space="preserve">2. </w:t>
      </w:r>
      <w:r>
        <w:rPr>
          <w:i w:val="1"/>
          <w:iCs w:val="1"/>
        </w:rPr>
        <w:t xml:space="preserve">"Nevnímám, že by to bylo bezpečnější, nebo nebezpečnější, prostě normální nákupní středisko."</w:t>
      </w:r>
    </w:p>
    <w:p>
      <w:pPr/>
      <w:r>
        <w:rPr/>
        <w:t xml:space="preserve">Policisté nabádají nakupující i cestující MHD, aby dávali pozor na své věci. Řidiči by pak v autech neměli nechávat nic cenného. V boji proti zlodějům je totiž nejlepší prevence.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755/diky-projektu-bezpecna-ostrava-se-dari-snizovat-pocet-kr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2026-07-08T00:57:06+02:00</dcterms:created>
  <dcterms:modified xsi:type="dcterms:W3CDTF">2026-07-08T00:57:06+02:00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