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chtěl kapra, musel si ho vylovit z plaveckého bazénu</w:t>
      </w:r>
    </w:p>
    <w:p>
      <w:pPr/>
      <w:r>
        <w:rPr/>
        <w:t xml:space="preserve">Žádná mikulášská nadílka se nemůže obejít bez anděla, Mikuláše a čerta. Aby si děti zaměstnanců Střední školy řemesel a služeb nadílku zasloužily, musely něco předvést. Čert měl sebou i knihu hříšníků. Proč se na seznam dostaly některé děti?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„Protože zlobím mamku a ani se nechci učit. Prostě jsem hříšník. Doufám, že se napravím."</w:t>
      </w:r>
      <w:r>
        <w:rPr/>
        <w:t xml:space="preserve"> 2. </w:t>
      </w:r>
      <w:r>
        <w:rPr>
          <w:i w:val="1"/>
          <w:iCs w:val="1"/>
        </w:rPr>
        <w:t xml:space="preserve">„Dostal jsem čokoládku a ještě kalendář." </w:t>
      </w:r>
      <w:r>
        <w:rPr/>
        <w:t xml:space="preserve">3.</w:t>
      </w:r>
      <w:r>
        <w:rPr>
          <w:i w:val="1"/>
          <w:iCs w:val="1"/>
        </w:rPr>
        <w:t xml:space="preserve"> „Já jsem byl letos strašně hodný. Já bysem si přál vrtulník na ovládání, auto na ovládání, boby a flétnu."</w:t>
      </w:r>
    </w:p>
    <w:p>
      <w:pPr/>
      <w:r>
        <w:rPr/>
        <w:t xml:space="preserve">Dárky byly rozdány a nyní na děti a rodiče či prarodiče čeká ta nejlepší zábava. Chcete mít na štědrovečerním talíři kapra? Musíte si ho sami vylovit, a to i třeba z hloubky čtyř metrů. Technika lovu byla jasná, chytit a nepustit.</w:t>
      </w:r>
    </w:p>
    <w:p>
      <w:pPr/>
      <w:r>
        <w:rPr/>
        <w:t xml:space="preserve">Jiří Strnad, učitel SŠ řemesel a služeb: </w:t>
      </w:r>
      <w:r>
        <w:rPr>
          <w:i w:val="1"/>
          <w:iCs w:val="1"/>
        </w:rPr>
        <w:t xml:space="preserve">„Těch kaprů je tam asi kolem padesáti a každý rok je tam nějaký kapitální. Letos je sumec, který váží údajně deset kilo. Loni byl kapr, který vážil taky tak nějak. Účast je velká. Je tady kolem osmdesáti dětí."</w:t>
      </w:r>
    </w:p>
    <w:p>
      <w:pPr/>
      <w:r>
        <w:rPr/>
        <w:t xml:space="preserve">Vylovení kaprů v menší hloubce trvalo jen pár minut. Horší to bylo na druhé straně bazénu.</w:t>
      </w:r>
    </w:p>
    <w:p>
      <w:pPr/>
      <w:r>
        <w:rPr/>
        <w:t xml:space="preserve">Anketa, lovci ryb: 1. </w:t>
      </w:r>
      <w:r>
        <w:rPr>
          <w:i w:val="1"/>
          <w:iCs w:val="1"/>
        </w:rPr>
        <w:t xml:space="preserve">„Podařilo se mi tři kapry vylovit. Chodíme tady každý rok, je to dobrá zábava pro děti."</w:t>
      </w:r>
      <w:r>
        <w:rPr/>
        <w:t xml:space="preserve"> 2. </w:t>
      </w:r>
      <w:r>
        <w:rPr>
          <w:i w:val="1"/>
          <w:iCs w:val="1"/>
        </w:rPr>
        <w:t xml:space="preserve">„Šlo mi to dobře a podařilo se mi vylovit kapra. Ta akce se mi tady moc líbí."</w:t>
      </w:r>
      <w:r>
        <w:rPr/>
        <w:t xml:space="preserve"> 3. </w:t>
      </w:r>
      <w:r>
        <w:rPr>
          <w:i w:val="1"/>
          <w:iCs w:val="1"/>
        </w:rPr>
        <w:t xml:space="preserve">„Líbí se mi tady hodně, ale nepodařilo se mi chytit ani jednoho kapra, protože klouzali. V příštím roce se budu snažit."</w:t>
      </w:r>
    </w:p>
    <w:p>
      <w:pPr/>
      <w:r>
        <w:rPr/>
        <w:t xml:space="preserve">Jak se loví takový kapr v hloubce?</w:t>
      </w:r>
    </w:p>
    <w:p>
      <w:pPr/>
      <w:r>
        <w:rPr/>
        <w:t xml:space="preserve">Marek, lovec ryb: </w:t>
      </w:r>
      <w:r>
        <w:rPr>
          <w:i w:val="1"/>
          <w:iCs w:val="1"/>
        </w:rPr>
        <w:t xml:space="preserve">„Chytit, zmáčknout, zatáhnout."</w:t>
      </w:r>
    </w:p>
    <w:p>
      <w:pPr/>
      <w:r>
        <w:rPr/>
        <w:t xml:space="preserve">Stejná technika se měla zvolit i na velkého sumce.</w:t>
      </w:r>
    </w:p>
    <w:p>
      <w:pPr/>
      <w:r>
        <w:rPr/>
        <w:t xml:space="preserve">Jiří Strnad, učitel SŠ řemesel a služeb: </w:t>
      </w:r>
      <w:r>
        <w:rPr>
          <w:i w:val="1"/>
          <w:iCs w:val="1"/>
        </w:rPr>
        <w:t xml:space="preserve">"Sumec, to je velká ryba, která bojuje, rybáři to znají. Takže nebát se, skočit do té nejhlubší vody, chytit ho pod žábra a rychle vyplavat na břeh, aby ho ten sumec nestáhl zpátky do vody."</w:t>
      </w:r>
    </w:p>
    <w:p>
      <w:pPr/>
      <w:r>
        <w:rPr/>
        <w:t xml:space="preserve">Majitel velkého dravce se nechal slyšet, že ryba prý byla slizká a tak ji nebylo lehké udržet.</w:t>
      </w:r>
    </w:p>
    <w:p>
      <w:pPr/>
      <w:r>
        <w:rPr/>
        <w:t xml:space="preserve">David, lovec ryb: </w:t>
      </w:r>
      <w:r>
        <w:rPr>
          <w:i w:val="1"/>
          <w:iCs w:val="1"/>
        </w:rPr>
        <w:t xml:space="preserve">„Jak si ho uděláme, to nevím. Asi půjde na pekáč, na másle."</w:t>
      </w:r>
    </w:p>
    <w:p>
      <w:pPr/>
      <w:r>
        <w:rPr/>
        <w:t xml:space="preserve">Odborník, rybář Jiří, tvrdí, že sumec je dobrý na mnohé způsoby.</w:t>
      </w:r>
    </w:p>
    <w:p>
      <w:pPr/>
      <w:r>
        <w:rPr/>
        <w:t xml:space="preserve">Jiří, rybář: </w:t>
      </w:r>
      <w:r>
        <w:rPr>
          <w:i w:val="1"/>
          <w:iCs w:val="1"/>
        </w:rPr>
        <w:t xml:space="preserve">„Sumec je perfektní a je z něho výborný guláš nebo se dá grilovat nebo i jako řízek se dá jíst a chutná to jako kuřecí maso."</w:t>
      </w:r>
    </w:p>
    <w:p>
      <w:pPr/>
      <w:r>
        <w:rPr/>
        <w:t xml:space="preserve">A jaký byl sumec pro děti?</w:t>
      </w:r>
    </w:p>
    <w:p>
      <w:pPr/>
      <w:r>
        <w:rPr/>
        <w:t xml:space="preserve">Anketa, děti: 1 </w:t>
      </w:r>
      <w:r>
        <w:rPr>
          <w:i w:val="1"/>
          <w:iCs w:val="1"/>
        </w:rPr>
        <w:t xml:space="preserve">„Slizký."</w:t>
      </w:r>
      <w:r>
        <w:rPr/>
        <w:t xml:space="preserve"> 2. </w:t>
      </w:r>
      <w:r>
        <w:rPr>
          <w:i w:val="1"/>
          <w:iCs w:val="1"/>
        </w:rPr>
        <w:t xml:space="preserve">„Hezký a líbí se mi moc."</w:t>
      </w:r>
    </w:p>
    <w:p>
      <w:pPr/>
      <w:r>
        <w:rPr/>
        <w:t xml:space="preserve">Lovení ryb technikou chytit a nepustit opět až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762/kdo-chtel-kapra-musel-si-ho-vylovit-z-plavecke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2026-05-22T11:22:21+02:00</dcterms:created>
  <dcterms:modified xsi:type="dcterms:W3CDTF">2026-05-22T11:22:21+02:00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