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15.12.2010,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ženu z Žiliny někdo zavraždil, policie po pachateli pátrá</w:t>
      </w:r>
    </w:p>
    <w:p>
      <w:pPr/>
      <w:r>
        <w:rPr/>
        <w:t xml:space="preserve">Novojičínská místní část Žilina, lokalita Lamberk. Tady se podle našich informací měla v sobotu odehrát tragédie. Seniorku tady v jejím domě ubodal dosud neznámý pachatel. Tělo pak našli příbuzní a zalarmovali policii. Kvůli závažnosti případu jej vyšetřují kriminalisté z krajského ředitelství státní policie.</w:t>
      </w:r>
    </w:p>
    <w:p>
      <w:pPr/>
      <w:r>
        <w:rPr/>
        <w:t xml:space="preserve">Soňa Štětínská, mluvčí KŘ PČR MS kraje: </w:t>
      </w:r>
      <w:r>
        <w:rPr>
          <w:i w:val="1"/>
          <w:iCs w:val="1"/>
        </w:rPr>
        <w:t xml:space="preserve">"Obětí se stala 71letá žena. Už od počátku bylo totiž zřejmé, že na smrti ženy měla podíl jiná osoba, a proto na místo vyjeli nejen policisté z územního odboru Nový Jičín, ale také krajští kriminalisté."</w:t>
      </w:r>
    </w:p>
    <w:p>
      <w:pPr/>
      <w:r>
        <w:rPr/>
        <w:t xml:space="preserve">Policie nařídila soudní pitvu ženy. V úterý vyšetřovatelé zveřejnili několik dalších informací. Pitva potvrdila, že starší oběť zemřela na následky mnohačetných bodných poranění na těle. Žena těmto zraněním podlehla přímo na místě ve svém domě. Kriminalisté případ nadále intenzivně šetří.</w:t>
      </w:r>
    </w:p>
    <w:p>
      <w:pPr/>
      <w:r>
        <w:rPr/>
        <w:t xml:space="preserve">Soňa Štětínská, mluvčí KŘ PČR MS kraje: </w:t>
      </w:r>
      <w:r>
        <w:rPr>
          <w:i w:val="1"/>
          <w:iCs w:val="1"/>
        </w:rPr>
        <w:t xml:space="preserve">"Kriminalisté detailně ohledali místo činu a zajistili stopy, které již vyhodnocují a nadále budou vyhodnocovat pracovníci odboru kriminalistické techniky a expertiz krajského ředitelství. Policisté i v současné době pokračují v úkonech trestního řízení s cílem co nejdříve dopadnout pachatele. V souvislosti s prověřováním okolností případu mimo jiného již kontaktovali desítky osob. Získané i zjištěné informace vyhodnocují, analyzují."</w:t>
      </w:r>
    </w:p>
    <w:p>
      <w:pPr/>
      <w:r>
        <w:rPr/>
        <w:t xml:space="preserve">Městem kolují nejrůznější zprávy, podle kterých měl být vrahem muž, kterého na místo a zpět dovezl vůz taxislužby. Zda-li se jednalo o vloupání, při kterém žena pachatele vyrušila, policie komentovat nechce. Jisté je jen to, že kriminalisté už zahájili úkony trestního řízení pro podezření z trestného činu vraždy. Za něj hrozí až dvacetileté vězení nebo výjimečný trest.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779/starsi-zenu-z-ziliny-nekdo-zavrazdil-policie-po-pachateli-p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2026-06-09T23:04:10+02:00</dcterms:created>
  <dcterms:modified xsi:type="dcterms:W3CDTF">2026-06-09T23:04:10+02:00</dcterms:modified>
</cp:coreProperties>
</file>

<file path=docProps/custom.xml><?xml version="1.0" encoding="utf-8"?>
<Properties xmlns="http://schemas.openxmlformats.org/officeDocument/2006/custom-properties" xmlns:vt="http://schemas.openxmlformats.org/officeDocument/2006/docPropsVTypes"/>
</file>