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hudební spolek přilákal stovky lidí na vánoční koncert</w:t>
      </w:r>
    </w:p>
    <w:p>
      <w:pPr/>
      <w:r>
        <w:rPr/>
        <w:t xml:space="preserve">Jediný dechový orchestr z Frýdlantu nad Ostravicí má skoro padesátku hudebníků - amatérů a poloprofesionálů. FHS dělá takovéto koncerty od roku 1989.</w:t>
      </w:r>
    </w:p>
    <w:p>
      <w:pPr/>
      <w:r>
        <w:rPr/>
        <w:t xml:space="preserve">Jaroslav Šigut, starosta FHS: </w:t>
      </w:r>
      <w:r>
        <w:rPr>
          <w:i w:val="1"/>
          <w:iCs w:val="1"/>
        </w:rPr>
        <w:t xml:space="preserve">"Začínali jsme hned po revoluci, vlastně v revolučním roce. Už tento rok v prosinci proběhl první vánoční koncert. A od té doby se vytvořila nádherná tradice tady ve Frýdlantě, kdy dneska nemáme problém tento sál úplně naplnit."</w:t>
      </w:r>
    </w:p>
    <w:p>
      <w:pPr/>
      <w:r>
        <w:rPr/>
        <w:t xml:space="preserve">A přesně tak vypadal i letošní vánoční koncert. Jmenoval se Dárek. A to proto, že se na něm zrodilo vůbec první CD Frýdlantského hudebního spolku. Nese název Ohlédnutí.</w:t>
      </w:r>
    </w:p>
    <w:p>
      <w:pPr/>
      <w:r>
        <w:rPr/>
        <w:t xml:space="preserve">Kateřina Slovoňková, vnučka zakladatele FHS Františka Holinky: </w:t>
      </w:r>
      <w:r>
        <w:rPr>
          <w:i w:val="1"/>
          <w:iCs w:val="1"/>
        </w:rPr>
        <w:t xml:space="preserve">"Ten orchestr položil ty kořeny tak pevné. To bylo opravdu se srdcem a s láskou."</w:t>
      </w:r>
    </w:p>
    <w:p>
      <w:pPr/>
      <w:r>
        <w:rPr/>
        <w:t xml:space="preserve">Lucie Možná, zvuková režisérka CD Ohlédnutí: </w:t>
      </w:r>
      <w:r>
        <w:rPr>
          <w:i w:val="1"/>
          <w:iCs w:val="1"/>
        </w:rPr>
        <w:t xml:space="preserve">"Co se mi na něm líbí je, že opravdu pracují s tím, co mají. Nepůjčují si hráče z jiných orchestrů."</w:t>
      </w:r>
    </w:p>
    <w:p>
      <w:pPr/>
      <w:r>
        <w:rPr/>
        <w:t xml:space="preserve">A co návštěvníci Vánočního koncertu přejí frýdlantským milovníkům hudby do dalších let?</w:t>
      </w:r>
    </w:p>
    <w:p>
      <w:pPr/>
      <w:r>
        <w:rPr/>
        <w:t xml:space="preserve">Anketa, návštěvníci koncertu: 1. </w:t>
      </w:r>
      <w:r>
        <w:rPr>
          <w:i w:val="1"/>
          <w:iCs w:val="1"/>
        </w:rPr>
        <w:t xml:space="preserve">"Ať se jim daří. To jsou naši kluci." </w:t>
      </w:r>
      <w:r>
        <w:rPr/>
        <w:t xml:space="preserve">2. </w:t>
      </w:r>
      <w:r>
        <w:rPr>
          <w:i w:val="1"/>
          <w:iCs w:val="1"/>
        </w:rPr>
        <w:t xml:space="preserve">"Ať jsou čím dál lepší."</w:t>
      </w:r>
    </w:p>
    <w:p>
      <w:pPr/>
      <w:r>
        <w:rPr/>
        <w:t xml:space="preserve">Frýdlantský hudební spolek se cvičí jednou týdně v domově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796/frydlantsky-hudebni-spolek-prilakal-stovky-lidi-na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2026-05-18T01:16:05+02:00</dcterms:created>
  <dcterms:modified xsi:type="dcterms:W3CDTF">2026-05-18T01:16:05+02:00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