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Lucie Bílá přivezla do Karviné Bílé Vánoce</w:t>
      </w:r>
    </w:p>
    <w:p>
      <w:pPr/>
      <w:r>
        <w:rPr/>
        <w:t xml:space="preserve">Lucie Bílá přivezla Karviňákům kromě krásných vánočních písní s nádhernými texty i dobrou náladu. Kvůli chřipce byl ale její koncert odložen o čtyři dny.</w:t>
      </w:r>
    </w:p>
    <w:p>
      <w:pPr/>
      <w:r>
        <w:rPr/>
        <w:t xml:space="preserve">Lucie Bílá, zpěvačka: </w:t>
      </w:r>
      <w:r>
        <w:rPr>
          <w:i w:val="1"/>
          <w:iCs w:val="1"/>
        </w:rPr>
        <w:t xml:space="preserve">"Nemluví se mi nejlíp, ale mám zázračné hlasivky, které se mi při zpívání najednou oživí, a nebude to slyšet. Na dnešní koncert se moc těším a znovu opakuji, že je mi moc líto, že mě ta chřipka nenechala aspoň do toho 22. být a pak by mohla klidně přijít, protože smrkat u stromečku nevadí, ale na tom jevišti je to složité. Ale dneska se těším a budu se snažit to lidem vynahradit, že si na mě počkali a že se vrátili znova. Já mám strašně ráda Vánoce, protože to jsou takové moje alibi na dárky, já strašně ráda dávám lidem dárky. Vždycky mi to vyčítají, kamarádka mi říká, už mi nic nedávej, já nemám nic od chlapů, jenom od tebe, všichni mi nadávají, takže já mám teď alibi. Mám ráda Vánoce, protože jsou krásné a jsem vždycky se svou rodinou a mám spoustu vánočních koncertů, jako třeba tady u vás v Karviné."</w:t>
      </w:r>
    </w:p>
    <w:p>
      <w:pPr/>
      <w:r>
        <w:rPr/>
        <w:t xml:space="preserve">Na koncert Lucie Bílé zajistilo město v rámci charity vstup zdarma pro 60 karvinských dětí. Vystoupení Lucie Bílé tak viděly například děti z DD Srdce, děti ze Scholy z římskokatolické farnosti, děti z taneční školy Nikolas dance či z divadelního souboru Bambules.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819/lucie-bila-privezla-do-karvine-bile-va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2026-05-22T20:15:33+02:00</dcterms:created>
  <dcterms:modified xsi:type="dcterms:W3CDTF">2026-05-22T20:15:33+02:00</dcterms:modified>
</cp:coreProperties>
</file>

<file path=docProps/custom.xml><?xml version="1.0" encoding="utf-8"?>
<Properties xmlns="http://schemas.openxmlformats.org/officeDocument/2006/custom-properties" xmlns:vt="http://schemas.openxmlformats.org/officeDocument/2006/docPropsVTypes"/>
</file>