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20.12.2010, 01:03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místní části Žilina se dočkali náhrady stržené lávky</w:t>
      </w:r>
    </w:p>
    <w:p>
      <w:pPr/>
      <w:r>
        <w:rPr/>
        <w:t xml:space="preserve">Předčasný vánoční dárek pro obyvatele místní části Žilina. Zbrusu nová dřevěná lávka přes Jičínku je po dohadech o tom, kde bude stát a jak bude vypadat, konečně realitou. Instalovala se ve středu dopoledne. Lidem zvláště na pravém břehu Jičínky se teď cesta výrazně zkrátí.</w:t>
      </w:r>
    </w:p>
    <w:p>
      <w:pPr/>
      <w:r>
        <w:rPr/>
        <w:t xml:space="preserve">Anketa, obyvatelé Žiliny: 1.</w:t>
      </w:r>
      <w:r>
        <w:rPr>
          <w:i w:val="1"/>
          <w:iCs w:val="1"/>
        </w:rPr>
        <w:t xml:space="preserve"> "Strašně moc lidí tady chodí na autobus, jak děti, tak staří lidé a je to hodně velká pomoc pro tuto ulici."</w:t>
      </w:r>
      <w:r>
        <w:rPr/>
        <w:t xml:space="preserve"> 2. </w:t>
      </w:r>
      <w:r>
        <w:rPr>
          <w:i w:val="1"/>
          <w:iCs w:val="1"/>
        </w:rPr>
        <w:t xml:space="preserve">"Deset patnáct minut musím jít, abych to celé obešla, teď to bude fakt lepší. Nemusím tak brzo ráno vstávat." </w:t>
      </w:r>
      <w:r>
        <w:rPr/>
        <w:t xml:space="preserve">3. </w:t>
      </w:r>
      <w:r>
        <w:rPr>
          <w:i w:val="1"/>
          <w:iCs w:val="1"/>
        </w:rPr>
        <w:t xml:space="preserve">"Všichni lidé, kteří to museli všechno obcházet, zhruba 700 metrů, mohou jít přímo a přinese jim to hodně úspory času a kroků a starostí a nervů."</w:t>
      </w:r>
    </w:p>
    <w:p>
      <w:pPr/>
      <w:r>
        <w:rPr/>
        <w:t xml:space="preserve">Z původní lávky, která stála asi o třicet metrů dál než nová, zůstal akorát osamocený betonový pilíř. Blesková povodeň vloni v červnu ji nemilosrdně smetla. Nová dvacetimetrová dřevěná lávka má neobvyklou konstrukci. Je zastřešená, což zjednoduší zimní údržbu, ale hlavně speciálně upravená kvůli velké vodě. Například přístupové cesty jsou řešené nikoliv ve formě náspů, ale ramp.</w:t>
      </w:r>
    </w:p>
    <w:p>
      <w:pPr/>
      <w:r>
        <w:rPr/>
        <w:t xml:space="preserve">Josef Rivec, vedoucí odboru obecního podnikání: </w:t>
      </w:r>
      <w:r>
        <w:rPr>
          <w:i w:val="1"/>
          <w:iCs w:val="1"/>
        </w:rPr>
        <w:t xml:space="preserve">"Lávka je třípólová z toho důvodů, ať za prvé splní podmínky správního orgánu ve věci stoleté vody plus jakési procento, které musí být nad stoletou vodu. Čili z toho důvodu jsou udělané pilíře mimo koryto řeky Jičínky a protipovodňové opatření je tam udělané takové, že v době, kdy bude první nebo druhý stupeň povodňové aktivity, tak je ta lávka udělaná tak, že se může na jednotlivých zvedácích přizvednout a tím by nedošlo k nějakému jejímu poškození, zničení nebo odplavení."</w:t>
      </w:r>
    </w:p>
    <w:p>
      <w:pPr/>
      <w:r>
        <w:rPr/>
        <w:t xml:space="preserve">Dominik Tylšar, realizátor mostu:</w:t>
      </w:r>
      <w:r>
        <w:rPr>
          <w:i w:val="1"/>
          <w:iCs w:val="1"/>
        </w:rPr>
        <w:t xml:space="preserve"> "Realizuje se to tím způsobem, že čtyři lidé najednou točí čtyřmi pětitunovými hevery a následně zdvihnou lávku do určité výšky, vypodloží a zdvihnou dále do výšky stoleté vody. Tato konstrukce je čtvrtá či pátá v pořadí, co jsme zhruba ze 60 mostů či lávek dělali."</w:t>
      </w:r>
    </w:p>
    <w:p>
      <w:pPr/>
      <w:r>
        <w:rPr/>
        <w:t xml:space="preserve">Dělníky čekají ještě poslední dokončovací práce. Lidem by měla lávka začít sloužit v polovině příštího týdne. V místní části Žilina stály původně lávky dvě. Druhá o 300 metrů proti proudu. Ta se ale obnovovat nebude.</w:t>
      </w:r>
    </w:p>
    <w:p>
      <w:pPr/>
      <w:r>
        <w:rPr/>
        <w:t xml:space="preserve">Josef Rivec, vedoucí odboru obecního podnikání: </w:t>
      </w:r>
      <w:r>
        <w:rPr>
          <w:i w:val="1"/>
          <w:iCs w:val="1"/>
        </w:rPr>
        <w:t xml:space="preserve">"Tam byly problémy majetkoprávní už dříve z hlediska vlastnictví pozemků fyzické osoby, která nám nedovolila ani udržovat ve stávajícím stavebně-technickém stavu tuto lávku. Pochopitelně povodně roku 2009 té fyzické osobě, jak se říká, nahrály a nesouhlasila s výstavbou nové lávky. Čili na ulici Potoční bude lávka jenom jedna v tom prostoru, kde se dneska staví."</w:t>
      </w:r>
    </w:p>
    <w:p>
      <w:pPr/>
      <w:r>
        <w:rPr/>
        <w:t xml:space="preserve">Nová lávka vyšla na 2,4 milionu korun, půlmilionem přispěl sponzor. Oproti novým kovovým lávkám například v Šenově nebo Kuníně je tato konstrukce asi třikrát levnější. Městu tak ještě zbývá postavit dva mosty v Žilině a Bludovicích, které strhla povodeň. Oba nahrazují provizoria zapůjčená od státu až do konce roku 2012.</w:t>
      </w:r>
    </w:p>
    <w:p>
      <w:pPr/>
      <w:r>
        <w:rPr/>
        <w:t xml:space="preserve">Nový most u jezu by měl stát už příští rok, druhý v Žilině u požární zbrojnice kvůli nedořešeným požadavkům vodohospodářů a silničářů zřejmě až v roce 2012.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823/v-novojicinske-mistni-casti-zilina-se-dockali-nahrady-strzene-la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2026-05-16T03:45:25+02:00</dcterms:created>
  <dcterms:modified xsi:type="dcterms:W3CDTF">2026-05-16T03:45:25+02:00</dcterms:modified>
</cp:coreProperties>
</file>

<file path=docProps/custom.xml><?xml version="1.0" encoding="utf-8"?>
<Properties xmlns="http://schemas.openxmlformats.org/officeDocument/2006/custom-properties" xmlns:vt="http://schemas.openxmlformats.org/officeDocument/2006/docPropsVTypes"/>
</file>