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20.12.2010, 01:24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novojičínští ploutvaři zvítězili v mezinárodním poháru</w:t>
      </w:r>
    </w:p>
    <w:p>
      <w:pPr/>
      <w:r>
        <w:rPr/>
        <w:t xml:space="preserve">Vyvrcholení celoročního snažení přímo před zraky domácích diváků. Středoevropský pohár mládeže je čtyřkolová soutěž, do které letos zasáhl novojičínský Klub vodních sportů Laguna, Nemo klub ze Zlína, Careza Zvolen a polský Nautilus z Jastrzebie Zdroj. Na finále v Novém Jičíně ještě přibyly dva hostující týmy z Olomouce a polského Gorzowa.</w:t>
      </w:r>
    </w:p>
    <w:p>
      <w:pPr/>
      <w:r>
        <w:rPr/>
        <w:t xml:space="preserve">Josef Nekl, prezident KVS Laguna: </w:t>
      </w:r>
      <w:r>
        <w:rPr>
          <w:i w:val="1"/>
          <w:iCs w:val="1"/>
        </w:rPr>
        <w:t xml:space="preserve">"Máme nachystaný nádherný putovní pohár tohoto roku, který získá vítězný klub za součet všech bodů ze všech čtyř kol. Do této postupové soutěže jsme vybrali pouze 160 nejlepších závodníků. Spousta z nich jak z Polska, Slovenska i od nás, se v těch mladších kategoriích chystá udělat rekordy jednotlivých národů."</w:t>
      </w:r>
    </w:p>
    <w:p>
      <w:pPr/>
      <w:r>
        <w:rPr/>
        <w:t xml:space="preserve">Mladí ploutvaři ve věkových kategoriích od žáků po dorostence plavou ve Středoevropském poháru celkem 12 disciplín. Boj o body v Novém Jičíně byl dramatický a rekordy padaly jako na běžícím páse.</w:t>
      </w:r>
    </w:p>
    <w:p>
      <w:pPr/>
      <w:r>
        <w:rPr/>
        <w:t xml:space="preserve">Josef Nekl, prezident KVS Laguna: </w:t>
      </w:r>
      <w:r>
        <w:rPr>
          <w:i w:val="1"/>
          <w:iCs w:val="1"/>
        </w:rPr>
        <w:t xml:space="preserve">"Je to poznat i podle toho, nejenom podle výběru těch závodníků, kteří postoupili díky své kvalitě, ale jsou tu i vlajky klubů a už je tady i ta atmosféra na úrovni Evropy. My v této soutěži bojujeme s Jastrzebie Zdroj o první místo, ale zatím to vypadá dost nerozhodně, spíš bych řekl, že pro nás to vypadá trochu hůř. Ale věřím tomu, že domácí prostředí, kdy je tribuna plná našich příznivců, podpoří naše borce, abychom ten pohár získali."</w:t>
      </w:r>
    </w:p>
    <w:p>
      <w:pPr/>
      <w:r>
        <w:rPr/>
        <w:t xml:space="preserve">Novojičínští borci ze sebe nakonec vyždímali maximum a v celkovém součtu o pouhých 39 bodů polské ploutvaře překonali. V jednotlivcích si první místo odnesl dorostenec Petr Španihel, starší žáci Ondřej Dofek a Klára Křepelková a mladší žák Jiří Penc. Laguna v součtu v sobotním finále získala 38 trofejí. Klubu se letos výjimečně dařilo: kromě vítězství ve Středoevropském poháru mládeže si odnesli první místo ze Světového poháru juniorů a dvě medaile z Mistrovství světa juniorů. Ploutvaři navíc bodovalii i v regionálních či celostátních soutěžích.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827/mladi-novojicinsti-ploutvari-zvitezili-v-mezinarodnim-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2026-06-10T12:05:53+02:00</dcterms:created>
  <dcterms:modified xsi:type="dcterms:W3CDTF">2026-06-10T12:05:53+02:00</dcterms:modified>
</cp:coreProperties>
</file>

<file path=docProps/custom.xml><?xml version="1.0" encoding="utf-8"?>
<Properties xmlns="http://schemas.openxmlformats.org/officeDocument/2006/custom-properties" xmlns:vt="http://schemas.openxmlformats.org/officeDocument/2006/docPropsVTypes"/>
</file>