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rozdalo dětem dárky za 100 tisíc korun</w:t>
      </w:r>
    </w:p>
    <w:p>
      <w:pPr/>
      <w:r>
        <w:rPr/>
        <w:t xml:space="preserve">Zdeněk Osmanczyk, primátor města Havířova: </w:t>
      </w:r>
      <w:r>
        <w:rPr>
          <w:i w:val="1"/>
          <w:iCs w:val="1"/>
        </w:rPr>
        <w:t xml:space="preserve">„Tak, jako každý rok, tak tuto tradici budeme dodržovat i do budoucna. Navštívíme pět zařízení včetně tohoto, Čtyřlístku v Prostřední-Suché, Santé, Azylový dům pro matky s dítětem a Dětský domov na Čelakovského. S velkým potěšením mohu konstatovat, že ty dětské oči vyjadřují radost, kterou jsme jim alespoň na chvilku přinesli v tomto předvánočním období a je to dobrý pocit. Člověk se dostane do jiného světa, dovede se trochu vžít do jejich světa a mnohokrát mi je líto, že děti nemohou v těch dětských domovech trávit volný čas v kruhu rodiny a těch nejbližších." </w:t>
      </w:r>
    </w:p>
    <w:p>
      <w:pPr/>
      <w:r>
        <w:rPr/>
        <w:t xml:space="preserve">Všech 42 dětí mateřské školy si dárky moc a moc přály.</w:t>
      </w:r>
    </w:p>
    <w:p>
      <w:pPr/>
      <w:r>
        <w:rPr/>
        <w:t xml:space="preserve">Šárka Chobotová, ředitelka Mateřské školy pro zrakově postižené děti:</w:t>
      </w:r>
      <w:r>
        <w:rPr>
          <w:i w:val="1"/>
          <w:iCs w:val="1"/>
        </w:rPr>
        <w:t xml:space="preserve"> „Jsou to hračky, které jim paní učitelky vybraly, s tím, že samozřejmě myslely na to, aby spojily příjemné s užitečným. Nejsou to pouze hračky na hru, ale jsou to věci, které rozvíjejí motoriku, drobnou motoriku ruky a spolu s tím i zrak, který vlastně v naší školce je důležité rozvíjet." </w:t>
      </w:r>
    </w:p>
    <w:p>
      <w:pPr/>
      <w:r>
        <w:rPr/>
        <w:t xml:space="preserve">A co konkrétně děti pod stromeček dostaly? Hanička: </w:t>
      </w:r>
      <w:r>
        <w:rPr>
          <w:i w:val="1"/>
          <w:iCs w:val="1"/>
        </w:rPr>
        <w:t xml:space="preserve">„Koberec s autama, nějaké stavebnice a potom ještě divočinu."</w:t>
      </w:r>
      <w:r>
        <w:rPr/>
        <w:t xml:space="preserve"> Kamilka: </w:t>
      </w:r>
      <w:r>
        <w:rPr>
          <w:i w:val="1"/>
          <w:iCs w:val="1"/>
        </w:rPr>
        <w:t xml:space="preserve">„Já jsem ráda, že jsem dostala dárečky."</w:t>
      </w:r>
      <w:r>
        <w:rPr/>
        <w:t xml:space="preserve"> Filip: </w:t>
      </w:r>
      <w:r>
        <w:rPr>
          <w:i w:val="1"/>
          <w:iCs w:val="1"/>
        </w:rPr>
        <w:t xml:space="preserve">„Já stavím robota."</w:t>
      </w:r>
      <w:r>
        <w:rPr/>
        <w:t xml:space="preserve"> Zuzanka:</w:t>
      </w:r>
      <w:r>
        <w:rPr>
          <w:i w:val="1"/>
          <w:iCs w:val="1"/>
        </w:rPr>
        <w:t xml:space="preserve"> „Já jsem moc ráda, že jsem dostala dárečky." </w:t>
      </w:r>
    </w:p>
    <w:p>
      <w:pPr/>
      <w:r>
        <w:rPr/>
        <w:t xml:space="preserve">V Dětském domově byly už starší děti, které si chtěly s vedením města i povykládat. Zajímalo je například, co pánové dělali, když byli malí a jak například tráví volný čas. Po vyzpovídání nastalo rozbalování dárků.</w:t>
      </w:r>
    </w:p>
    <w:p>
      <w:pPr/>
      <w:r>
        <w:rPr/>
        <w:t xml:space="preserve">David: </w:t>
      </w:r>
      <w:r>
        <w:rPr>
          <w:i w:val="1"/>
          <w:iCs w:val="1"/>
        </w:rPr>
        <w:t xml:space="preserve">„Bylo to pěkné a velmi nás pán primátor a náměstkové potěšili, že nám dali takové pěkné dárky."</w:t>
      </w:r>
      <w:r>
        <w:rPr/>
        <w:t xml:space="preserve"> Patrik: </w:t>
      </w:r>
      <w:r>
        <w:rPr>
          <w:i w:val="1"/>
          <w:iCs w:val="1"/>
        </w:rPr>
        <w:t xml:space="preserve">„Dostali jsme přilbu, lyže, nové florbalové hokejky, rukavice na fotbal."</w:t>
      </w:r>
      <w:r>
        <w:rPr/>
        <w:t xml:space="preserve"> Co by si chtěl ještě od Ježíška: </w:t>
      </w:r>
      <w:r>
        <w:rPr>
          <w:i w:val="1"/>
          <w:iCs w:val="1"/>
        </w:rPr>
        <w:t xml:space="preserve">„Já tím pádem už nic. Já už jsem si všechno přál."</w:t>
      </w:r>
      <w:r>
        <w:rPr/>
        <w:t xml:space="preserve"> Dominik: </w:t>
      </w:r>
      <w:r>
        <w:rPr>
          <w:i w:val="1"/>
          <w:iCs w:val="1"/>
        </w:rPr>
        <w:t xml:space="preserve">„Já jsem byl hodný trošku a trochu jsem i zlobil." </w:t>
      </w:r>
      <w:r>
        <w:rPr/>
        <w:t xml:space="preserve">Nikolas:</w:t>
      </w:r>
      <w:r>
        <w:rPr>
          <w:i w:val="1"/>
          <w:iCs w:val="1"/>
        </w:rPr>
        <w:t xml:space="preserve"> „Já jsem byl hodnější než bratr." </w:t>
      </w:r>
    </w:p>
    <w:p>
      <w:pPr/>
      <w:r>
        <w:rPr/>
        <w:t xml:space="preserve">V dětském domově je celkem 23 dětí. Zřejmě 14 z nich bude svátky trávit právě v zařízení.</w:t>
      </w:r>
    </w:p>
    <w:p>
      <w:pPr/>
      <w:r>
        <w:rPr/>
        <w:t xml:space="preserve">Ladislava Hilbertová, ředitelka dětského domova:</w:t>
      </w:r>
      <w:r>
        <w:rPr>
          <w:i w:val="1"/>
          <w:iCs w:val="1"/>
        </w:rPr>
        <w:t xml:space="preserve"> „To je velice hodně ve srovnání s loňskými nebo předešlými lety. Budeme trávit Vánoce zhruba tři dny před tím pravým Štědrým dnem a to tak, že se tady sejdeme všichni zaměstnanci, všechny děti ve velkém obýváku, který bude slavnostně vyzdoben, bude tam veliká tabule, obrovský stromeček, budeme společně zpívat koledy, hodovat a budeme si rozbalovat dárečky." </w:t>
      </w:r>
    </w:p>
    <w:p>
      <w:pPr/>
      <w:r>
        <w:rPr/>
        <w:t xml:space="preserve">Děti, které zůstanou i na Štědrý den v domově, prožijí ještě jednoho Ježíška.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829/vedeni-mesta-havirova-rozdalo-detem-darky-za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2026-09-05T18:05:58+02:00</dcterms:created>
  <dcterms:modified xsi:type="dcterms:W3CDTF">2026-09-05T18:05:58+02:00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