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paradoxně komplikují dopravu</w:t>
      </w:r>
    </w:p>
    <w:p>
      <w:pPr/>
      <w:r>
        <w:rPr/>
        <w:t xml:space="preserve">Řidič, kterému na světelné křižovatce zelená šipka povoluje odbočit vpravo, vidí ze svého pohledu na semaforu pro chodce svítit červeného panáčka a pokračuje proto v jízdě. Chodci však vozovkou procházejí dál. Kdo má komu ustoupit? Kdo je neukázněný a riskuje? Podle vyhlášky, v tomto případě, drží černého petra řidiči.</w:t>
      </w:r>
    </w:p>
    <w:p>
      <w:pPr/>
      <w:r>
        <w:rPr/>
        <w:t xml:space="preserve">Martin Rebro, odd. místního hospodářství MMK: </w:t>
      </w:r>
      <w:r>
        <w:rPr>
          <w:i w:val="1"/>
          <w:iCs w:val="1"/>
        </w:rPr>
        <w:t xml:space="preserve">"Řidiči jsou ze zákona povinni respektovat chodce a dát mu přednost."</w:t>
      </w:r>
    </w:p>
    <w:p>
      <w:pPr/>
      <w:r>
        <w:rPr/>
        <w:t xml:space="preserve">Řidič může oprávněně namítat, že v tom případě světelná signalizace nemá smysl, protože ho červená pro chodce zbytečně mate.</w:t>
      </w:r>
    </w:p>
    <w:p>
      <w:pPr/>
      <w:r>
        <w:rPr/>
        <w:t xml:space="preserve">Martin Rebro, odd. místního hospodářství MMK: </w:t>
      </w:r>
      <w:r>
        <w:rPr>
          <w:i w:val="1"/>
          <w:iCs w:val="1"/>
        </w:rPr>
        <w:t xml:space="preserve">"Řidič už vidí červenou, ale ta je nastavena proto, aby další chodci už nevstupovali do vozovky."</w:t>
      </w:r>
    </w:p>
    <w:p>
      <w:pPr/>
      <w:r>
        <w:rPr/>
        <w:t xml:space="preserve">Ti, kteří už ale mají nakročeno, mohou navzdory červené pokračovat. A řidičům nezbývá, než mít oči na stopkách a nohu na brzdě. Chodci totiž velmi často vbíhají na přechod v poslední chvíli.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"Řidiči se při odbočování mají správně zachovat takto: když jim na semaforu svítí zelená šipka a současně vidí červenou pro chodce, najedou do křižovatky, dají přednost chodcům, kteří ještě na přechodu jsou a teprve pak pokračují v jízdě ve volném směru."</w:t>
      </w:r>
    </w:p>
    <w:p>
      <w:pPr/>
      <w:r>
        <w:rPr/>
        <w:t xml:space="preserve">Řidiči, buďte opatrní a dávejte na tyto situace pozor. Světelnou signalizaci prý kvůli takzvané zelené vlně jinak nastavit nelze.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90/semafory-paradoxne-komplikuj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