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vyrostou nové rodinné domky</w:t>
      </w:r>
    </w:p>
    <w:p>
      <w:pPr/>
      <w:r>
        <w:rPr/>
        <w:t xml:space="preserve">Karviná se rozroste o další rodinné domky. Čtyřiadvacet rodinných domů vyroste v Karviné-Mizerově, na ulici Mickiewiczova a menší vilová čtvrť vznikne také v části Karviná-Fryštát, vedle zámeckého parku, doslova v podzámčí.</w:t>
      </w:r>
    </w:p>
    <w:p>
      <w:pPr/>
      <w:r>
        <w:rPr/>
        <w:t xml:space="preserve">Jan Wolf, náměstek primátora: </w:t>
      </w:r>
      <w:r>
        <w:rPr>
          <w:i w:val="1"/>
          <w:iCs w:val="1"/>
        </w:rPr>
        <w:t xml:space="preserve">"V Karviné-Mizerově poskytneme zhruba dvanáct milionů korun na inženýrské sítě, vybudování příjezdové komunikace a chodníků. V této lokalitě to není jen o dvacetičtyřech rodinných domcích, ale jedná se o otevření celé lokality pro další výstavbu rodinných domů. Co se týče lokality ve Fryštátě, tu podporujeme zhruba osmi miliony korun. Zde by mělo vyrůst třináct nových rodinných domů."</w:t>
      </w:r>
    </w:p>
    <w:p>
      <w:pPr/>
      <w:r>
        <w:rPr/>
        <w:t xml:space="preserve">Stavba inženýrských sítí v areálu bývalého zahradnictví ve Fryštátě začala již loni. Letos na podzim se sítě dokončí a začne se stavět. Inženýrské sítě v Mizerově město dobuduje letos, do poloviny tohoto roku.</w:t>
      </w:r>
    </w:p>
    <w:p>
      <w:pPr/>
      <w:r>
        <w:rPr/>
        <w:t xml:space="preserve">Jan Wolf, náměstek primátora:</w:t>
      </w:r>
      <w:r>
        <w:rPr>
          <w:i w:val="1"/>
          <w:iCs w:val="1"/>
        </w:rPr>
        <w:t xml:space="preserve"> "Snažíme se každoročně přispívat sto padesáti tisíci korunami na novostavbu rodinného domu, tedy na každý dům, který je zkolaudován. Každý občan Karviné má možnost si "sáhnout" na těchto sto padesát tisíc korun. Tyto peníze by měly být použity zase na inženýrské sítě, na příjezdové komunikace k těmto domům."</w:t>
      </w:r>
    </w:p>
    <w:p>
      <w:pPr/>
      <w:r>
        <w:rPr/>
        <w:t xml:space="preserve">Další dobrou zprávou je i to, že radnice ani letos nezvyšuje daň z nemovitosti. Jan Wolf, náměstek primátora: </w:t>
      </w:r>
      <w:r>
        <w:rPr>
          <w:i w:val="1"/>
          <w:iCs w:val="1"/>
        </w:rPr>
        <w:t xml:space="preserve">"Tyto kroky vedou k tomu, že chceme přilákat lidi, aby bydleli v Karviné, aby neutíkali z Karviné, aby měli příjemné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91/v-karvine-vyrostou-nove-rodinn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2026-07-04T02:08:26+02:00</dcterms:created>
  <dcterms:modified xsi:type="dcterms:W3CDTF">2026-07-04T02:08:26+02:00</dcterms:modified>
</cp:coreProperties>
</file>

<file path=docProps/custom.xml><?xml version="1.0" encoding="utf-8"?>
<Properties xmlns="http://schemas.openxmlformats.org/officeDocument/2006/custom-properties" xmlns:vt="http://schemas.openxmlformats.org/officeDocument/2006/docPropsVTypes"/>
</file>