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04:11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Částečné zatmění Slunce bylo v Bruntále pozorovatelné</w:t>
      </w:r>
    </w:p>
    <w:p>
      <w:pPr/>
      <w:r>
        <w:rPr/>
        <w:t xml:space="preserve">Zatmění začalo asi sedm minut po osmé hodině a skončilo přibližně dvě a půl minuty před jedenáctou hodinou.</w:t>
      </w:r>
    </w:p>
    <w:p>
      <w:pPr/>
      <w:r>
        <w:rPr/>
        <w:t xml:space="preserve">Příští zatmění podobného rozsahu bude možné pozorovat až za patnáct let, v roce 2026, úplné zatmění pak až v roce 2135.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29/castecne-zatmeni-slunce-bylo-v-bruntale-pozorovat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2026-05-21T23:40:29+02:00</dcterms:created>
  <dcterms:modified xsi:type="dcterms:W3CDTF">2026-05-21T23:40:29+02:00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