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Lavinové nebezpečí trvá</w:t>
      </w:r>
    </w:p>
    <w:p>
      <w:pPr/>
      <w:r>
        <w:rPr/>
        <w:t xml:space="preserve">Mladí lidé, mají tendenci nebezpečí lavin podceňovat. Některé lavinové katastry je přitahují jako magnet. Patří sem třeba Velký kotel, kde od roku 1953 zahynuli pod lavinami čtyři lidé.</w:t>
      </w:r>
    </w:p>
    <w:p>
      <w:pPr/>
      <w:r>
        <w:rPr/>
        <w:t xml:space="preserve">Anketa, snowboardisté: 1. </w:t>
      </w:r>
      <w:r>
        <w:rPr>
          <w:i w:val="1"/>
          <w:iCs w:val="1"/>
        </w:rPr>
        <w:t xml:space="preserve">"Pro ty mladé kluky je to adrenalin, ale je to nebezpečné, hlavně v těch lesích a tak." </w:t>
      </w:r>
      <w:r>
        <w:rPr/>
        <w:t xml:space="preserve">2.</w:t>
      </w:r>
      <w:r>
        <w:rPr>
          <w:i w:val="1"/>
          <w:iCs w:val="1"/>
        </w:rPr>
        <w:t xml:space="preserve"> "Tady není zase tak velký lavinový nebezpečí, si myslím."</w:t>
      </w:r>
      <w:r>
        <w:rPr/>
        <w:t xml:space="preserve"> 3.</w:t>
      </w:r>
      <w:r>
        <w:rPr>
          <w:i w:val="1"/>
          <w:iCs w:val="1"/>
        </w:rPr>
        <w:t xml:space="preserve"> "Snažím se držet těch vyznačených cest, takže by neměl být problém."</w:t>
      </w:r>
      <w:r>
        <w:rPr/>
        <w:t xml:space="preserve"> 4. </w:t>
      </w:r>
      <w:r>
        <w:rPr>
          <w:i w:val="1"/>
          <w:iCs w:val="1"/>
        </w:rPr>
        <w:t xml:space="preserve">"Snažím se jezdit po vyznačených stezkách a vyznačených sjezdovkách, abych se tomu nebezpečí co nejvíc vyhnul."</w:t>
      </w:r>
    </w:p>
    <w:p>
      <w:pPr/>
      <w:r>
        <w:rPr/>
        <w:t xml:space="preserve">Jaroslav Tejnský, lavinový specialista, HS Jeseníky: </w:t>
      </w:r>
      <w:r>
        <w:rPr>
          <w:i w:val="1"/>
          <w:iCs w:val="1"/>
        </w:rPr>
        <w:t xml:space="preserve">"Před 4. stupněm předchází 3., což je nebezpečí značné, 4. už je veliké. Vyhlašuje se na základě většího sněžení a eventuální činnosti větru." </w:t>
      </w:r>
    </w:p>
    <w:p>
      <w:pPr/>
      <w:r>
        <w:rPr/>
        <w:t xml:space="preserve">Naposledy zabila ve Velkém Kotli lavina osmnáctiletého snowboardistu před několika dny, 13. února. Byl při tom vyhlášený „pouze" druhý stupeň lavinového nebezpečí.</w:t>
      </w:r>
    </w:p>
    <w:p>
      <w:pPr/>
      <w:r>
        <w:rPr/>
        <w:t xml:space="preserve">Jaroslav Tejnský, lavinový specialista, HS Jeseníky: </w:t>
      </w:r>
      <w:r>
        <w:rPr>
          <w:i w:val="1"/>
          <w:iCs w:val="1"/>
        </w:rPr>
        <w:t xml:space="preserve">"Momentálně je všude v terénu spousta nového sněhu, který není stabilizovaný, takže nedoporučujeme pohyb ve volném terénu a lesích, protože tam může dojít k vyčerpání. Co se týče lavinových svahů, tak lidem nehrozí nic, pokud budou dodržovat pravidla pohybu nahorách a pohybovat se po zimních značených turistických cestách, protože žádný ze svahů tyto cesty neohrožuje."</w:t>
      </w:r>
    </w:p>
    <w:p>
      <w:pPr/>
      <w:r>
        <w:rPr/>
        <w:t xml:space="preserve">Lidé jsou ale nepoučitelní. Neukázněné riskující návštěvníky potkávají členové horské služby stále i v oblastech, kde je značné riziko pádu lavin. Čtvrtý stupeň lavinového nebezpečí vyhlásila horská služba letos poprvé. Vloni bylo méně sněhu a nemusela ho vyhlásit ani jednou.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4/lavinove-nebezpeci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2026-04-22T08:18:31+02:00</dcterms:created>
  <dcterms:modified xsi:type="dcterms:W3CDTF">2026-04-22T08:18:31+02:00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