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Jiřím Vzientkem o tom, co náš kraj chystá v oblasti cestovního ruchu</w:t>
      </w:r>
    </w:p>
    <w:p>
      <w:pPr/>
      <w:r>
        <w:rPr/>
        <w:t xml:space="preserve">TV Polar: Pane náměstku, co tedy nového čeká návštěvníky našeho kraje?</w:t>
      </w:r>
    </w:p>
    <w:p>
      <w:pPr/>
      <w:r>
        <w:rPr/>
        <w:t xml:space="preserve">Jiří Vzientek (ČSSD), náměstek hejtmana Moravskoslezského kraje: </w:t>
      </w:r>
      <w:r>
        <w:rPr>
          <w:i w:val="1"/>
          <w:iCs w:val="1"/>
        </w:rPr>
        <w:t xml:space="preserve">"Já bych vypíchnul, že na našich webových stránkách </w:t>
      </w:r>
      <w:hyperlink r:id="rId9" w:history="1">
        <w:r>
          <w:rPr>
            <w:i w:val="1"/>
            <w:iCs w:val="1"/>
          </w:rPr>
          <w:t xml:space="preserve">www.msregion.cz</w:t>
        </w:r>
      </w:hyperlink>
      <w:r>
        <w:rPr>
          <w:i w:val="1"/>
          <w:iCs w:val="1"/>
        </w:rPr>
        <w:t xml:space="preserve"> je nově přístupná prezentace beskydské běžecké magistrály, kde návštěvník Beskyd najde aktuální stav upravovaných běžeckých tras. Obdobný projekt chystáme také pro návštěvníky Jeseníků. Věříme, že se nám tento projekt podaří zrealizovat na příští zimu."</w:t>
      </w:r>
    </w:p>
    <w:p>
      <w:pPr/>
      <w:r>
        <w:rPr/>
        <w:t xml:space="preserve">TV Polar: Co chystáte na blížíce se regiontour?</w:t>
      </w:r>
    </w:p>
    <w:p>
      <w:pPr/>
      <w:r>
        <w:rPr/>
        <w:t xml:space="preserve">JV: </w:t>
      </w:r>
      <w:r>
        <w:rPr>
          <w:i w:val="1"/>
          <w:iCs w:val="1"/>
        </w:rPr>
        <w:t xml:space="preserve">"Tady budeme prezentovat nového průvodce, který je nejen pro oblast severní Moravy, ale je pro celou Moravu, protože ji vydáváme ve spolupráci s ostatními moravskými kraji. Z každého kraje je tam zmíněno šest nejzajímavějších cyklistických tras."</w:t>
      </w:r>
    </w:p>
    <w:p>
      <w:pPr/>
      <w:r>
        <w:rPr/>
        <w:t xml:space="preserve">TV  Polar: Jak je to s financováním cestovního ruchu v letošním roce?</w:t>
      </w:r>
    </w:p>
    <w:p>
      <w:pPr/>
      <w:r>
        <w:rPr/>
        <w:t xml:space="preserve">JV: </w:t>
      </w:r>
      <w:r>
        <w:rPr>
          <w:i w:val="1"/>
          <w:iCs w:val="1"/>
        </w:rPr>
        <w:t xml:space="preserve">"Financování probíhá z regionálního operačního programu, to znamená, že finanční prostředky tam byly naplánovány již v minulosti, nedotýká se jich ekonomická krize. Ta částka se pohybuje kolem 30 milionů korun každoročně."</w:t>
      </w:r>
    </w:p>
    <w:p>
      <w:pPr/>
      <w:r>
        <w:rPr/>
        <w:t xml:space="preserve">TV Polar: Pane náměstku, kdybyste měl srovnat nabídku našeho kraje s nabídkou krajů jiných, má Moravskoslezský kraj svým lidem a návštěvníkům co nabídnout?</w:t>
      </w:r>
    </w:p>
    <w:p>
      <w:pPr/>
      <w:r>
        <w:rPr/>
        <w:t xml:space="preserve">JV: </w:t>
      </w:r>
      <w:r>
        <w:rPr>
          <w:i w:val="1"/>
          <w:iCs w:val="1"/>
        </w:rPr>
        <w:t xml:space="preserve">"Určitě má, MS kraj poměrně na malé ploše nabízí dvě pohoří Beskydy a Jeseníky. Nabízí i řadu zámků, například nejpohádkovější je Hradec nad Moravicí, z hradů je to například hrad Sovinec, Hukvaldy, dále technické památky jako Hornické muzeum na Landeku a podobně. MS kraj má skutečně co nabídnout a mě skutečně vždy mrzí, že MS kraj se v médiích objevuje v negativním světle ve vztahu k  životnímu prostředí, když to možná platí pro oblast Ostravska, ale ne pro Jeseníky. Například Lázně Karlova Studánka mají nejčistší ovzduší ve střední Evropě."</w:t>
      </w:r>
    </w:p>
    <w:p>
      <w:pPr/>
      <w:r>
        <w:rPr/>
        <w:t xml:space="preserve">TV Polar: Kdybyste měl pozvat do našeho kraje, jaké místo byste určitě nezapomněl zmínit?</w:t>
      </w:r>
    </w:p>
    <w:p>
      <w:pPr/>
      <w:r>
        <w:rPr/>
        <w:t xml:space="preserve">JV: </w:t>
      </w:r>
      <w:r>
        <w:rPr>
          <w:i w:val="1"/>
          <w:iCs w:val="1"/>
        </w:rPr>
        <w:t xml:space="preserve">"Teď v zimě bych určitě pozval na běžky a v létě zase na hory nebo na některou technickou památku nebo návštěvu hradu a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966/s-jirim-vzientkem-o-tom-co-nas-kraj-chysta-v-oblasti-cestovniho-ruchu" TargetMode="External"/><Relationship Id="rId9" Type="http://schemas.openxmlformats.org/officeDocument/2006/relationships/hyperlink" Target="http://www.msregio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2026-05-21T12:13:26+02:00</dcterms:created>
  <dcterms:modified xsi:type="dcterms:W3CDTF">2026-05-21T12:13:26+02:00</dcterms:modified>
</cp:coreProperties>
</file>

<file path=docProps/custom.xml><?xml version="1.0" encoding="utf-8"?>
<Properties xmlns="http://schemas.openxmlformats.org/officeDocument/2006/custom-properties" xmlns:vt="http://schemas.openxmlformats.org/officeDocument/2006/docPropsVTypes"/>
</file>