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úředníci zveřejnili nové údaje o počtu obyvatel</w:t>
      </w:r>
    </w:p>
    <w:p>
      <w:pPr/>
      <w:r>
        <w:rPr/>
        <w:t xml:space="preserve">V Karviné se v roce 2010 narodilo přes 1071 dětí, z toho většina z nich se stala karvinskými občany.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"Ty počty  narozených dětí se ve městě prakticky nemění, je to zhruba kolem šesti set Karviňáčků a obecně kolem tisíce sta narozených v naší porodnici karvinské. Hitparádu jmen vedou česká jména, to je příjemné, Daniel, Jakub, Dominik, to jsou klučičí a Natálie, Eliška a Terezka vedou dlouhodobě tu hitparádu jmen holčičích. Pochopitelně máme tady i kuriozitky, z loňského roku máme Sisi, máme Juliet, Kailu nebo Bereniku, u kluků máme třeba Brayena nebo Filippa nebo Timona."</w:t>
      </w:r>
    </w:p>
    <w:p>
      <w:pPr/>
      <w:r>
        <w:rPr/>
        <w:t xml:space="preserve">I přes všechny nově narozené děti má Karviná mírný úbytek obyvatel.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"Není to nic alarmujícího, pohybuje se to tak kolem pěti set odstěhovaných, většinou za prací, každoročně."</w:t>
      </w:r>
    </w:p>
    <w:p>
      <w:pPr/>
      <w:r>
        <w:rPr/>
        <w:t xml:space="preserve">Loni uzavřelo sňatek 666 občanů Karviné, rozvedlo se 343 osob. Karviná měla k 1. lednu letošního roku 60 387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971/karvinsti-urednici-zverejnili-nove-udaje-o-poctu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2026-05-20T09:19:48+02:00</dcterms:created>
  <dcterms:modified xsi:type="dcterms:W3CDTF">2026-05-20T09:19:48+02:00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