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13.1.2011, 01:13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Lednová duchovní promluva pastora Vladislava Volného</w:t>
      </w:r>
    </w:p>
    <w:p>
      <w:pPr/>
      <w:r>
        <w:rPr>
          <w:i w:val="1"/>
          <w:iCs w:val="1"/>
        </w:rPr>
        <w:t xml:space="preserve">"Vstoupili jsme do nové etapy, která se jmenuje rok 2011. Určitě teď, když jsme na jeho počátku, o něm přemýšlíme. Možná s nadsázkou, humorem, nebo vážně, odpovědně, snad i s určitou dávkou nostalgie. A napadají nás přitom různé ilustrace nebo symboly. Například že se máme nastěhovat do velkého objektu s mnoha místnostmi a máme ho zabydlet, vyzdobit, dát každému z pokojů jeho ráz. Dá se to udělat chaoticky, provizorně, účelově, esteticky i promyšleně.</w:t>
      </w:r>
    </w:p>
    <w:p>
      <w:pPr/>
      <w:r>
        <w:rPr>
          <w:i w:val="1"/>
          <w:iCs w:val="1"/>
        </w:rPr>
        <w:t xml:space="preserve">Představte si, že rok 2011 je tím velkým objektem s mnoha pokoji, které znázorňují konkrétní oblasti v životě našem i lidí z našeho okolí. Můžeme do těch pokojů nanosit neuspořádaně vše, co nás napadne, podle toho, co se nám momentálně zamlouvá. My však v tomto objektu, v tomto roce, nebudeme pobývat sami. Budou s námi lidé majetní, zdraví, mladí, ale rovněž lidé starší, nemocní, slabí, nešťastní. Jak se budou cítit v prostorách, které jsme jim připravili? Kvalita prostoru není odvislá od majetku a bohatství. Jeho kvalita je v čistotě lidského srdce. Jak by se cítilo dítě, které by si tam nemohlo hrát ve strachu, že něco drahého rozbije? Ta nádhera by se vlastně mohla stát studeným vězením. Co by pomohlo trpícímu nemocnému člověku, kdyby byl obklopen šperky, ale neměl vedle sebe milosrdného člověka, který mu s láskou poslouží?</w:t>
      </w:r>
    </w:p>
    <w:p>
      <w:pPr/>
      <w:r>
        <w:rPr>
          <w:i w:val="1"/>
          <w:iCs w:val="1"/>
        </w:rPr>
        <w:t xml:space="preserve">Chtěl bych vám popřát, abyste do všech prostor roku 2011 nanosili hodne lásky, porozumění, ochoty pomoci. Přeji vám, aby ten časový úsek byl plný světla, optimismu, úsměvu. Obhospodařujme všechny oblasti svého života tak, aby v nich mohl mít Bůh zalíbení a mohl se při pohledu na naše každodenní snažení usmívat."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5992/lednova-duchovni-promluva-pastora-vladislav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2026-06-19T15:38:02+02:00</dcterms:created>
  <dcterms:modified xsi:type="dcterms:W3CDTF">2026-06-19T15:38:02+02:00</dcterms:modified>
</cp:coreProperties>
</file>

<file path=docProps/custom.xml><?xml version="1.0" encoding="utf-8"?>
<Properties xmlns="http://schemas.openxmlformats.org/officeDocument/2006/custom-properties" xmlns:vt="http://schemas.openxmlformats.org/officeDocument/2006/docPropsVTypes"/>
</file>