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hřbitovech ve Frýdku-Místku se každou chvíli něco opravuje</w:t>
      </w:r>
    </w:p>
    <w:p>
      <w:pPr/>
      <w:r>
        <w:rPr/>
        <w:t xml:space="preserve">Hřbitov ve Skalici. V současné době je na něm 593 hrobů. Mezi nimi je i jeden, ve kterém odpočívá manžel 78leté paní Vavříkové z Raškovic.</w:t>
      </w:r>
    </w:p>
    <w:p>
      <w:pPr/>
      <w:r>
        <w:rPr/>
        <w:t xml:space="preserve">Emilie Vavříková, pravidelná návštěvnice hřbitova ve Skalici: </w:t>
      </w:r>
      <w:r>
        <w:rPr>
          <w:i w:val="1"/>
          <w:iCs w:val="1"/>
        </w:rPr>
        <w:t xml:space="preserve">"Je to tu hezké. Spravuje se to. Je to lepší."</w:t>
      </w:r>
    </w:p>
    <w:p>
      <w:pPr/>
      <w:r>
        <w:rPr/>
        <w:t xml:space="preserve">Údržba všech hřbitovů na území města spadá pod technické služby města.</w:t>
      </w:r>
    </w:p>
    <w:p>
      <w:pPr/>
      <w:r>
        <w:rPr/>
        <w:t xml:space="preserve">Jaromír Kohut, ředitel frýdecko-místeckých TS: </w:t>
      </w:r>
      <w:r>
        <w:rPr>
          <w:i w:val="1"/>
          <w:iCs w:val="1"/>
        </w:rPr>
        <w:t xml:space="preserve">"Ćentrální hřbitov na Panských Nových Dvorech a v okrajových obcích - v Lískovci, v Chlebovicích, Zelinkovicích, v Lysůvkách, ve Skalici. Ta údržba je celoroční. To znamená odklízení sněhu, průklesty okrasných keřů, kosení, to probíhá 6x až 7x ročně. Každodenní úklid, opravy."</w:t>
      </w:r>
    </w:p>
    <w:p>
      <w:pPr/>
      <w:r>
        <w:rPr/>
        <w:t xml:space="preserve">Každoročně vedení města investuje do oprav hřbitovů. Třeba skalický se loni dočkal 150 metrů nového plotu.</w:t>
      </w:r>
    </w:p>
    <w:p>
      <w:pPr/>
      <w:r>
        <w:rPr/>
        <w:t xml:space="preserve">Jana Matějíková, mluvčí magistrátu FM: </w:t>
      </w:r>
      <w:r>
        <w:rPr>
          <w:i w:val="1"/>
          <w:iCs w:val="1"/>
        </w:rPr>
        <w:t xml:space="preserve">"Opravy plotů ve Skalici a v Lysůvkách si v loňském roce vyžádaly 240 tisíc korun. Opravy úředních desek dalších 26 tisíc korun. A bylo to hrazeno z rozpočtu města."</w:t>
      </w:r>
    </w:p>
    <w:p>
      <w:pPr/>
      <w:r>
        <w:rPr/>
        <w:t xml:space="preserve">Oprav se ale dočkaly i vstupní brány na hřbitov. V uplynulých letech nechalo vedení města zrekonstruovat také zeď na největším hřbitově ve městě. A to na frýdeckém, kde je v současné době 5814 hrobů.</w:t>
      </w:r>
    </w:p>
    <w:p>
      <w:pPr/>
      <w:r>
        <w:rPr/>
        <w:t xml:space="preserve">Jana Matějíková, mluvčí magistrátu FM: </w:t>
      </w:r>
      <w:r>
        <w:rPr>
          <w:i w:val="1"/>
          <w:iCs w:val="1"/>
        </w:rPr>
        <w:t xml:space="preserve">"Frýdecký hřbitov prošel úpravami v roce 2008. O rok později město investovalo do rekonstrukce obřadní síně v areálu tohoto hřbitova zhruba 3 miliony korun."</w:t>
      </w:r>
    </w:p>
    <w:p>
      <w:pPr/>
      <w:r>
        <w:rPr/>
        <w:t xml:space="preserve">Pohřební služby jsou ve Frýdku-Místu dvě. Pietas má navíc hrobovou matriku, díky které člověk zjistí, které hroby a kde jsou volné. Jen během loňského roku tady měli 500 pohřbů, z toho 186 proběhlo v obřadní síni.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083/na-hrbitovech-ve-frydkumistku-se-kazdou-chvili-neco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2026-05-15T01:42:38+02:00</dcterms:created>
  <dcterms:modified xsi:type="dcterms:W3CDTF">2026-05-15T01:42:38+02:00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