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městský karneval v indiánském duchu</w:t>
      </w:r>
    </w:p>
    <w:p>
      <w:pPr/>
      <w:r>
        <w:rPr/>
        <w:t xml:space="preserve">Na městském karnevale se všem princeznám, čertům a kovbojům letos věnovalo devět pořádných indiánů. Připravili pro ně bohatý program plný soutěží a tanců a o zábavu tady rozhodně nebyla nouze.</w:t>
      </w:r>
    </w:p>
    <w:p>
      <w:pPr/>
      <w:r>
        <w:rPr/>
        <w:t xml:space="preserve">Zdeňka Grinvalská, organizátorka: </w:t>
      </w:r>
      <w:r>
        <w:rPr>
          <w:i w:val="1"/>
          <w:iCs w:val="1"/>
        </w:rPr>
        <w:t xml:space="preserve">"Pro děti máme nachystané různé hry, máme pro ně připravené lovení bizonů, stavění veliké věže, abychom viděli naše nepřátele, pojídání piškotů, abychom byli silní, a teď budeme ještě dělat překážkovou dráhu, abychom zvládli se pohybovat mezi potoky, mezi jezery, mezi horami."</w:t>
      </w:r>
    </w:p>
    <w:p>
      <w:pPr/>
      <w:r>
        <w:rPr/>
        <w:t xml:space="preserve">René Rác, instruktor, spoluorganizátor: </w:t>
      </w:r>
      <w:r>
        <w:rPr>
          <w:i w:val="1"/>
          <w:iCs w:val="1"/>
        </w:rPr>
        <w:t xml:space="preserve">"Jsem náčelník Kuku Kuku, král Velkého srdce, jsme rozděleni na tři náčelníky a děti musely plnit různé hry a úkoly."</w:t>
      </w:r>
    </w:p>
    <w:p>
      <w:pPr/>
      <w:r>
        <w:rPr/>
        <w:t xml:space="preserve">Všechny soutěže byly proloženy společnými tanci všech pohádkových bytostí, radost pohledět.</w:t>
      </w:r>
    </w:p>
    <w:p>
      <w:pPr/>
      <w:r>
        <w:rPr/>
        <w:t xml:space="preserve">Zdeňka Grinvalská, organizátorka: </w:t>
      </w:r>
      <w:r>
        <w:rPr>
          <w:i w:val="1"/>
          <w:iCs w:val="1"/>
        </w:rPr>
        <w:t xml:space="preserve">"Tance jsou uspořádané jak pro malé děti, tak pro velké. Nemůžeme odhadnout, jestli přijdou děti od tří let nebo od pěti nebo i starší."</w:t>
      </w:r>
    </w:p>
    <w:p>
      <w:pPr/>
      <w:r>
        <w:rPr/>
        <w:t xml:space="preserve">Anketa, děti: 1.</w:t>
      </w:r>
      <w:r>
        <w:rPr>
          <w:i w:val="1"/>
          <w:iCs w:val="1"/>
        </w:rPr>
        <w:t xml:space="preserve"> "Mně se tady na karnevale líbí a házela jsem takové míče do zvířátek papírových a ráda jsem tady tancovala." </w:t>
      </w:r>
      <w:r>
        <w:rPr/>
        <w:t xml:space="preserve">2. </w:t>
      </w:r>
      <w:r>
        <w:rPr>
          <w:i w:val="1"/>
          <w:iCs w:val="1"/>
        </w:rPr>
        <w:t xml:space="preserve">"Já jsem tady za Večernici a líbí se mi tady, že tancujeme, jak to tady je vyzdobené. A je mi tu hezky."</w:t>
      </w:r>
      <w:r>
        <w:rPr/>
        <w:t xml:space="preserve"> 3. </w:t>
      </w:r>
      <w:r>
        <w:rPr>
          <w:i w:val="1"/>
          <w:iCs w:val="1"/>
        </w:rPr>
        <w:t xml:space="preserve">"Na karnevale se mi moc líbí, rád soutěžím a mně to baví hodně."</w:t>
      </w:r>
      <w:r>
        <w:rPr/>
        <w:t xml:space="preserve"> 4. </w:t>
      </w:r>
      <w:r>
        <w:rPr>
          <w:i w:val="1"/>
          <w:iCs w:val="1"/>
        </w:rPr>
        <w:t xml:space="preserve">"Líbí se mi tu."</w:t>
      </w:r>
    </w:p>
    <w:p>
      <w:pPr/>
      <w:r>
        <w:rPr/>
        <w:t xml:space="preserve">Vždyť komu by se mezi indiány, zvířátky a krásnými princeznami nelíbilo. Letos byl o karneval opět velký zájem a osvědčil se i nově zavedený předprodej vstupenek.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61/v-karvine-se-konal-mestsky-karneval-v-indians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2026-05-20T09:57:19+02:00</dcterms:created>
  <dcterms:modified xsi:type="dcterms:W3CDTF">2026-05-20T09:57:19+02:00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