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senioři zorganizovali společenský ples</w:t>
      </w:r>
    </w:p>
    <w:p>
      <w:pPr/>
    </w:p>
    <w:p>
      <w:pPr/>
      <w:r>
        <w:rPr/>
        <w:t xml:space="preserve">Markéta Trombíková organizátorka: </w:t>
      </w:r>
      <w:r>
        <w:rPr>
          <w:i w:val="1"/>
          <w:iCs w:val="1"/>
        </w:rPr>
        <w:t xml:space="preserve">"Jsou chřipky, tak je nás o něco míň, ale vidíte, že sál je plný, tombola je velká."</w:t>
      </w:r>
    </w:p>
    <w:p>
      <w:pPr/>
      <w:r>
        <w:rPr/>
        <w:t xml:space="preserve">Hned na začátku patřil parket mládí, které seniorům dodalo elán a chuť do tance. Nejprve si všichni vychutnali ukázku společenských tanců a pak jim úsměv na tváři vykouzlila malá sedmiletá břišní tanečnice. Pak už parket patřil seniorům. Ruch</w:t>
      </w:r>
    </w:p>
    <w:p>
      <w:pPr/>
      <w:r>
        <w:rPr/>
        <w:t xml:space="preserve">Markéta Trombíková organizátorka: </w:t>
      </w:r>
      <w:r>
        <w:rPr>
          <w:i w:val="1"/>
          <w:iCs w:val="1"/>
        </w:rPr>
        <w:t xml:space="preserve">"Spousta seniorů se dohodlo na tom, že by chtěli hudbu, kterou už znají. Osmdesátá léta, sedmdesátá léta, dnešní hudbu, prostě vše."</w:t>
      </w:r>
    </w:p>
    <w:p>
      <w:pPr/>
    </w:p>
    <w:p>
      <w:pPr/>
      <w:r>
        <w:rPr/>
        <w:t xml:space="preserve">Anketa:</w:t>
      </w:r>
      <w:r>
        <w:rPr>
          <w:i w:val="1"/>
          <w:iCs w:val="1"/>
        </w:rPr>
        <w:t xml:space="preserve"> "Já jsem soutěžil v tanci jako mladý synek, rád tančím anglický walz, to je jeden z nejkrásnějších tanců, je nejtěžší. Pochopitelně, dneska už to mladí ani neumí tancovat, jive, holanďan, polka, valčík, velice rád si zazpívám i naše valašské písně." "Ráda tančím, mám ráda walz, mám ráda rokenrol." "Já ráda tančím všechno, ale hlavně moderní tance, musím přiznat." "Je to dobrá věc, protože se senioři schází dohromady, společně si můžou zatančit a popovídat a něco vypít."</w:t>
      </w:r>
    </w:p>
    <w:p>
      <w:pPr/>
      <w:r>
        <w:rPr/>
        <w:t xml:space="preserve">K pití toho bylo opravdu dost. Nechyběla káva, kvalitní vínko, k zakousnutí i zakusky a koláče. Obsluhy se dobrovolně ujali studenti zdejší školy.</w:t>
      </w:r>
    </w:p>
    <w:p>
      <w:pPr/>
      <w:r>
        <w:rPr/>
        <w:t xml:space="preserve">Blanka Dadoková, vedoucí odb.sociálních věcí MMK: </w:t>
      </w:r>
      <w:r>
        <w:rPr>
          <w:i w:val="1"/>
          <w:iCs w:val="1"/>
        </w:rPr>
        <w:t xml:space="preserve">"Samozřejmě, že je to zásluha především paní Trombíkové, která má tu chuť a elán takovou akci pořádat. Věřím, že se to stane tradicí, že se ti senioři budou takto scházet každý rok a budu se těšit na to, že budou spolu a budou se dobře bavit."</w:t>
      </w:r>
    </w:p>
    <w:p>
      <w:pPr/>
      <w:r>
        <w:rPr/>
        <w:t xml:space="preserve">Přání paní Trombíkové bylo, aby až budou všichni opouštět sál, odcházeli spokojeni a s úsměvem na rtech. Věřte, že toto přání se jí splnilo do puntíku a všichni si z plesu domů odnášeli i dobrou náladu.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198/karvinsti-seniori-zorganizovali-spolecensky-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2026-05-22T14:05:25+02:00</dcterms:created>
  <dcterms:modified xsi:type="dcterms:W3CDTF">2026-05-22T14:05:25+02:00</dcterms:modified>
</cp:coreProperties>
</file>

<file path=docProps/custom.xml><?xml version="1.0" encoding="utf-8"?>
<Properties xmlns="http://schemas.openxmlformats.org/officeDocument/2006/custom-properties" xmlns:vt="http://schemas.openxmlformats.org/officeDocument/2006/docPropsVTypes"/>
</file>