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mohou své děti zapsat do cestovních pasů ještě letos</w:t>
      </w:r>
    </w:p>
    <w:p>
      <w:pPr/>
      <w:r>
        <w:rPr/>
        <w:t xml:space="preserve">Nové zákony hovoří jasně.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„Jedná se o děti mladší 10 let. Tyto zápisy budou ukončeny k 30. červnu letošního roku a platnost mají ještě jeden rok, do 26. června 2012. To znamená, že do června příštího roku mohou děti vycestovat na doklad svých rodičů, ve kterém jsou zapsány."</w:t>
      </w:r>
    </w:p>
    <w:p>
      <w:pPr/>
      <w:r>
        <w:rPr/>
        <w:t xml:space="preserve">Všechny děti tak od 26. června příštího roku musí mít vlastní pas.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„Doporučujeme tedy rodičům, kteří letos zvažují, zda ještě zapsat své dítě do svého cestovního pasu, nebo nechat vyhotovit pas dítěte, aby se rozhodli rovnou pro variantu vyhotovení pasu pro dítě."</w:t>
      </w:r>
    </w:p>
    <w:p>
      <w:pPr/>
      <w:r>
        <w:rPr/>
        <w:t xml:space="preserve">A proč o změnách hovoříme právě nyní? Protože je doba, kdy vše vyřídíte v klidu a bez čekání.</w:t>
      </w:r>
    </w:p>
    <w:p>
      <w:pPr/>
      <w:r>
        <w:rPr/>
        <w:t xml:space="preserve">Silvie Bednářová, vedoucí Odboru vnitřních věcí MěÚ Orlová: </w:t>
      </w:r>
      <w:r>
        <w:rPr>
          <w:i w:val="1"/>
          <w:iCs w:val="1"/>
        </w:rPr>
        <w:t xml:space="preserve">„Čekací doba je minimální. V letních dnech a v letní sezóně se ta čekací doba může prodloužit až na tři hodiny."</w:t>
      </w:r>
    </w:p>
    <w:p>
      <w:pPr/>
      <w:r>
        <w:rPr/>
        <w:t xml:space="preserve">Pasy vyřídíte na úseku cestovních dokladů v budově orlovského městského úřadu. Přijít můžete v pondělky a středy mezi 8. a 17. hodinou a ve čtvrtky od 8.00 do 13.30, všechny tyto dny ovšem platí polední pauza mezi 11.30 a 12.30.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15/rodice-mohou-sve-deti-zapsat-do-cestovnich-pasu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