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ZŠ v Opavě - Malých Hošticích přivítali návštěvu z Afriky</w:t>
      </w:r>
    </w:p>
    <w:p>
      <w:pPr/>
      <w:r>
        <w:rPr/>
        <w:t xml:space="preserve">Pracovníci humanitární organizace Humanitas cz přišli za dětmi z Malých Hoštic aby je seznámili s africkou kulturou. Byla to událost pro celou školu. Děti hosty zahrnuly dotazy. Africká návštěva je ale pouhým střípkem v pestré mozaice aktivit, kterým se děti věnují.</w:t>
      </w:r>
    </w:p>
    <w:p>
      <w:pPr/>
      <w:r>
        <w:rPr/>
        <w:t xml:space="preserve">Dagmar Mlčochová, ředitelka školy:</w:t>
      </w:r>
      <w:r>
        <w:rPr>
          <w:i w:val="1"/>
          <w:iCs w:val="1"/>
        </w:rPr>
        <w:t xml:space="preserve"> "Vytváříme takové podmínky, aby ses setkávaly ve škole při různých soutěžích i různých projektech a navozujeme situace, kdy děti se učí od dětí. My jsme opravdu přesvědčeni, že pro nás děti mladšího školního věku je cesta prožitkem a tomu se také hodně věnujeme i v zájmové činnosti, takže my spolu lyžujeme, bruslíme jezdíme spolu do přírody na kolech, máme tady spoustu kroužků."</w:t>
      </w:r>
    </w:p>
    <w:p>
      <w:pPr/>
      <w:r>
        <w:rPr/>
        <w:t xml:space="preserve">Anketa, žáci ZŠ v Malých Hošticích: </w:t>
      </w:r>
      <w:r>
        <w:rPr>
          <w:i w:val="1"/>
          <w:iCs w:val="1"/>
        </w:rPr>
        <w:t xml:space="preserve">"Třeba náboženství, sborový zpěv, aerobic, sportovky různé a míčové hry, kytaru, keramiku." "Mě baví tělocvik, protože tam skáčeme." "Mě tady baví nejvíce matemetika a angličtina. Mě tady baví skoro všechno a v družině se mi líbí třeba monopoly a takové ty různé hry."</w:t>
      </w:r>
    </w:p>
    <w:p>
      <w:pPr/>
      <w:r>
        <w:rPr/>
        <w:t xml:space="preserve">Právě družina je mimořádně u dětí oblíbená. Není divu - v příjemném prostředí se dá dělat ledacos.</w:t>
      </w:r>
    </w:p>
    <w:p>
      <w:pPr/>
      <w:r>
        <w:rPr/>
        <w:t xml:space="preserve">Dagmar Mlčochová, řediteka školy: </w:t>
      </w:r>
      <w:r>
        <w:rPr>
          <w:i w:val="1"/>
          <w:iCs w:val="1"/>
        </w:rPr>
        <w:t xml:space="preserve">"Oni se znají od mateřské školy, takže jsou to opravdu kamarádi. Pěstujeme dobré vztahy a dáváme těm dětem i příležitost aby se navzájem od sebe učily. Takovou naší hlavní předností si mysmlím je i pocit bezpečí, že ty děti tady chodí opravdu rády a rády se tady i vracejí."</w:t>
      </w:r>
    </w:p>
    <w:p>
      <w:pPr/>
      <w:r>
        <w:rPr/>
        <w:t xml:space="preserve">Škola v Malých Hošticích není velká. V pěti třídách se učí osmdesát žáků. Ne všechno, co se tu naučili si zapamatují. Ale jedno je jisté - krásné prožitky a pocity, které jim zdejší učitelky jsou schopny dát, nezapomenou nikdy.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6251/na-zs-v-opave--malych-hosticich-privitali-navstevu-z-afr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2026-04-05T15:14:27+02:00</dcterms:created>
  <dcterms:modified xsi:type="dcterms:W3CDTF">2026-04-05T15:14:27+02:00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