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03:24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prvního kola havířovské pěvecké soutěže Talent 2011 se přihlásilo 125 zpěváků</w:t>
      </w:r>
    </w:p>
    <w:p>
      <w:pPr/>
      <w:r>
        <w:rPr/>
        <w:t xml:space="preserve">První výběrová kola proběhla v KD Radost. Porota to jako obvykle neměla jednoduché. Opravdových talentů, nejen z Karvinska, ale už z celého Moravskoslezského kraje, zde bylo víc než dost.</w:t>
      </w:r>
    </w:p>
    <w:p>
      <w:pPr/>
      <w:r>
        <w:rPr/>
        <w:t xml:space="preserve">Lenka Suchánková, vedoucí programového oddělení MKS: </w:t>
      </w:r>
      <w:r>
        <w:rPr>
          <w:i w:val="1"/>
          <w:iCs w:val="1"/>
        </w:rPr>
        <w:t xml:space="preserve">„Máme čtyři věkové kategorie. První věková kategorie je 6 až 9 let, druhá 10 až 12, třetí 13 až 15 a čtvrtá 16 a více let. 15 února máme druhé neveřejné výběrové kolo, kde porota vybere finalisty na galavečer Talent, a ten proběhne 11. března."</w:t>
      </w:r>
    </w:p>
    <w:p>
      <w:pPr/>
      <w:r>
        <w:rPr/>
        <w:t xml:space="preserve">Někteří talenti se do soutěže hlásí každoročně, a tak porota mohla sledovat i jejich vývoj.</w:t>
      </w:r>
    </w:p>
    <w:p>
      <w:pPr/>
      <w:r>
        <w:rPr/>
        <w:t xml:space="preserve">Tomáš Kovalčík, předseda poroty: </w:t>
      </w:r>
      <w:r>
        <w:rPr>
          <w:i w:val="1"/>
          <w:iCs w:val="1"/>
        </w:rPr>
        <w:t xml:space="preserve">„Mě nejvíce potěšila tato poslední kategorie do 15 let, protože tam vidím největší posun, zatím. Což mě těší."</w:t>
      </w:r>
    </w:p>
    <w:p>
      <w:pPr/>
      <w:r>
        <w:rPr/>
        <w:t xml:space="preserve">Bezpochyby odbornicí na zpěv byla i další porotkyně, která účinkovala v hlavní roli muzikálu Srdce.</w:t>
      </w:r>
    </w:p>
    <w:p>
      <w:pPr/>
      <w:r>
        <w:rPr/>
        <w:t xml:space="preserve">Lenka Jelonková, porotkyně: </w:t>
      </w:r>
      <w:r>
        <w:rPr>
          <w:i w:val="1"/>
          <w:iCs w:val="1"/>
        </w:rPr>
        <w:t xml:space="preserve">„Tato kategorie soutěžících má už velice vysokou úroveň. Jejich projevy, vystupování už jsou na velice vysoké úrovni a je to radost poslouchat."</w:t>
      </w:r>
    </w:p>
    <w:p>
      <w:pPr/>
      <w:r>
        <w:rPr/>
        <w:t xml:space="preserve">Do soutěže se opět přihlásila i vítězka loňského ročníku Veronika Vrublová.</w:t>
      </w:r>
    </w:p>
    <w:p>
      <w:pPr/>
      <w:r>
        <w:rPr/>
        <w:t xml:space="preserve">Veronika Vrublová, soutěžící: </w:t>
      </w:r>
      <w:r>
        <w:rPr>
          <w:i w:val="1"/>
          <w:iCs w:val="1"/>
        </w:rPr>
        <w:t xml:space="preserve">„Zpěv mám hodně ráda a věnuji se tomu od mala a nyní budu zpívat moji písničku Pomáda nebo písničku Markétku. Ještě nevím, dám jim na výběr."</w:t>
      </w:r>
    </w:p>
    <w:p>
      <w:pPr/>
      <w:r>
        <w:rPr/>
        <w:t xml:space="preserve">Na výběr nakonec neměla, porota chtěla slyšet obě její písně. Mnoho soutěžících navštěvuje základní umělecké školy. Stejně tak i patnáctiletá Amálie.</w:t>
      </w:r>
    </w:p>
    <w:p>
      <w:pPr/>
      <w:r>
        <w:rPr/>
        <w:t xml:space="preserve">Amálie Šnapková, soutěžící: </w:t>
      </w:r>
      <w:r>
        <w:rPr>
          <w:i w:val="1"/>
          <w:iCs w:val="1"/>
        </w:rPr>
        <w:t xml:space="preserve">„Jsem tu potřetí. Poprvé jsem se dostala jen tady, podruhé do dalšího kola a nyní bych si přála dojít až do finále. Nevím, jestli se mi to povede."</w:t>
      </w:r>
    </w:p>
    <w:p>
      <w:pPr/>
      <w:r>
        <w:rPr/>
        <w:t xml:space="preserve">Někteří zpěváci nezvolili úplně vhodnou píseň pro posouzení rozsahu a barvy hlasu. Proto došlo i na klasické Kočka leze dírou či Vyletěla holubička. To se stalo i Anetě Vroblové, která prozradila, že by chtěla jít po gymnáziu na JAMU.</w:t>
      </w:r>
    </w:p>
    <w:p>
      <w:pPr/>
      <w:r>
        <w:rPr/>
        <w:t xml:space="preserve">Aneta Vroblová, soutěžící: </w:t>
      </w:r>
      <w:r>
        <w:rPr>
          <w:i w:val="1"/>
          <w:iCs w:val="1"/>
        </w:rPr>
        <w:t xml:space="preserve">„Bylo to poprvé, kdy jsem zpívala takhle před lidmi, já jsem nikdy nechodila do žádné hudebky nebo tak. Porota mě rozhodila dost, nečekala jsem, že budu zpívat i nějakou českou."</w:t>
      </w:r>
    </w:p>
    <w:p>
      <w:pPr/>
      <w:r>
        <w:rPr/>
        <w:t xml:space="preserve">Kateřina Jančarová, soutěžící: </w:t>
      </w:r>
      <w:r>
        <w:rPr>
          <w:i w:val="1"/>
          <w:iCs w:val="1"/>
        </w:rPr>
        <w:t xml:space="preserve">„Chtěla jsem to zkusit, zpívat před porotou, jaké to je. A tréma ze mě hned spadla."</w:t>
      </w:r>
    </w:p>
    <w:p>
      <w:pPr/>
      <w:r>
        <w:rPr/>
        <w:t xml:space="preserve">Soutěž Talent se v podstatě neliší od velkých známých soutěží. Po odzpívání celé skupiny následovala porada porotců, která musela vybrat adepty na postup do semifinále. V předsálí šla cítit nervozita. Každý čekal, zda uslyší své jméno a bude se moci vrátit před porotu. Zde si vybraní semifinalisté vyslechli hodnocení a dostalo se jim mnoho užitečných rad. Například: když zpíváte anglicky, musíte znát obsah textu, jinak tu píseň nemůžete procítit. Mějte vždy připravenou i českou píseň. Důležitá je stoprocentní jistota v rozsahu. Volte dobře, co budete zpívat.</w:t>
      </w:r>
    </w:p>
    <w:p>
      <w:pPr/>
      <w:r>
        <w:rPr/>
        <w:t xml:space="preserve">Karolína Vrbová, soutěžící: </w:t>
      </w:r>
      <w:r>
        <w:rPr>
          <w:i w:val="1"/>
          <w:iCs w:val="1"/>
        </w:rPr>
        <w:t xml:space="preserve">„Asi měli pravdu, já jsem úplně spokojená."</w:t>
      </w:r>
    </w:p>
    <w:p>
      <w:pPr/>
      <w:r>
        <w:rPr/>
        <w:t xml:space="preserve">Kateřina Mastná, soutěžící: </w:t>
      </w:r>
      <w:r>
        <w:rPr>
          <w:i w:val="1"/>
          <w:iCs w:val="1"/>
        </w:rPr>
        <w:t xml:space="preserve">„Já jsem hodně ráda a nečekala jsem, že mě takhle pochválí."</w:t>
      </w:r>
    </w:p>
    <w:p>
      <w:pPr/>
      <w:r>
        <w:rPr/>
        <w:t xml:space="preserve">U dalšího vyřazovacího kola nebude opět chybět naše kamera.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290/do-prvniho-kola-havirovske-pevecke-souteze-talent-2011-se-prihlasilo-125-zpe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2026-05-24T03:14:12+02:00</dcterms:created>
  <dcterms:modified xsi:type="dcterms:W3CDTF">2026-05-24T03:14:12+02:00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