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mateřské školy dostaly speciální počítače</w:t>
      </w:r>
    </w:p>
    <w:p>
      <w:pPr/>
      <w:r>
        <w:rPr/>
        <w:t xml:space="preserve">Do MŠ Lechovičova v Ostravě chodí 125 dětí. Jedna z největších počítačových firem u nás darovala ostravským mateřským školám speciální výukový program. U počítače mohou sedět vždy dvě děti. Ty se pravidelně střídají. PC systém rozvíjí předškolákům logické myšlení, časovou a prostorovou představivost, zlepšuje základní matematické znalosti, přispívá k lepšímu vyjadřování.</w:t>
      </w:r>
    </w:p>
    <w:p>
      <w:pPr/>
      <w:r>
        <w:rPr/>
        <w:t xml:space="preserve">Jindřiška Nejedlá, ředitelka ostravské mateřské školy: </w:t>
      </w:r>
      <w:r>
        <w:rPr>
          <w:i w:val="1"/>
          <w:iCs w:val="1"/>
        </w:rPr>
        <w:t xml:space="preserve">"Učitelka, když se připraví, může potom pracovat s poznatkem, který děti získaly u stanice a může zahrát třeba pohybové hry."</w:t>
      </w:r>
    </w:p>
    <w:p>
      <w:pPr/>
      <w:r>
        <w:rPr/>
        <w:t xml:space="preserve">Speciální systémy instaluje do ostravských MŠ jedna z největších počítačových firem u nás od loňského prosince. Celkem se tak mezi předškoláky dostalo 68 počítačů.</w:t>
      </w:r>
    </w:p>
    <w:p>
      <w:pPr/>
      <w:r>
        <w:rPr/>
        <w:t xml:space="preserve">Monika Ladmanová, manažerka počítačové společnosti: </w:t>
      </w:r>
      <w:r>
        <w:rPr>
          <w:i w:val="1"/>
          <w:iCs w:val="1"/>
        </w:rPr>
        <w:t xml:space="preserve">"Ty programy by měly děti naučit rozvíjet své znalosti a dovednosti. Naučit je sociálním dovednostem, být kreativní, komunikovat mezi sebou."</w:t>
      </w:r>
    </w:p>
    <w:p>
      <w:pPr/>
      <w:r>
        <w:rPr/>
        <w:t xml:space="preserve">Dalibor Madej (ODS), náměstek ostravského primátora: </w:t>
      </w:r>
      <w:r>
        <w:rPr>
          <w:i w:val="1"/>
          <w:iCs w:val="1"/>
        </w:rPr>
        <w:t xml:space="preserve">"Je to opravdu přínos i pro učitele, i pro děti. Myslím, že ten pokrok nikdo nezastaví. Je to opravdu nová doba."</w:t>
      </w:r>
    </w:p>
    <w:p>
      <w:pPr/>
      <w:r>
        <w:rPr/>
        <w:t xml:space="preserve">Společnost už po ČR rozdala skoro pětistovku speciálních počítačů.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323/ostravske-materske-skoly-dostaly-specialn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2026-05-19T22:51:35+02:00</dcterms:created>
  <dcterms:modified xsi:type="dcterms:W3CDTF">2026-05-19T22:51:35+02:00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