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Morava cup vyhráli basketbalisté Unibonu Nový Jičín</w:t>
      </w:r>
    </w:p>
    <w:p>
      <w:pPr/>
      <w:r>
        <w:rPr/>
        <w:t xml:space="preserve">První pětiminutovka zápasu byla vyrovnaná. Díky trojkové střele Šošky se domácím podařilo odskočit na rozdíl 6 bodů. V této desetiminutovce se nejvíce dařilo Channelsovi, který zaznamenal celých 10 bodů. Jako poslední z domácího celku se prosadil Šarović, který svou střelou upravil skóre na 25:19. Poslední koš druhé čtvrtiny vstřelil výborně hrající Channels a upravil tak skóre na 45:32.</w:t>
      </w:r>
    </w:p>
    <w:p>
      <w:pPr/>
      <w:r>
        <w:rPr/>
        <w:t xml:space="preserve">Domácí hráči tak mohli do šaten odejít se spokojeným pocitem 13bodového vedení. Ve třetí čtvrtině sice brněnští hráči zpřesnili hru, ale domácí dokázali udržet dvouciferný náskok a třetí čtvrtina skončila poměrem 62:51. V poslední čtvrtině se náskok domácích navýšil. A tak ani úspěšné střely Cveka, Hollowaye a Sedmáka nezabránily domácím v jasném vítězství. To v posledních minutách pojistili svými střelami Jurečka, Medek a Ubilla. V tomto zápase porazil Nový Jičín tým Brna poměrem 85:68 a stali se tak celkovými vítězi Morava Cupu.</w:t>
      </w:r>
    </w:p>
    <w:p>
      <w:pPr/>
      <w:r>
        <w:rPr/>
        <w:t xml:space="preserve">Rostislav Pelikán, hráč, Unibon Nový Jičín: </w:t>
      </w:r>
      <w:r>
        <w:rPr>
          <w:i w:val="1"/>
          <w:iCs w:val="1"/>
        </w:rPr>
        <w:t xml:space="preserve">"Je to příjemné zpestření těch dlouhých týdnů, co jsme hráli jen v sobotu."</w:t>
      </w:r>
    </w:p>
    <w:p>
      <w:pPr/>
      <w:r>
        <w:rPr/>
        <w:t xml:space="preserve">Libor Jeřábek, trenér, Basketball Brno: </w:t>
      </w:r>
      <w:r>
        <w:rPr>
          <w:i w:val="1"/>
          <w:iCs w:val="1"/>
        </w:rPr>
        <w:t xml:space="preserve">"Každý zápas je jednoznačně lepší než trénink, takže já jsem spokojený, odehráli jsme kvalitní zápasy. Abych řekl pravdu, potřeboval jsem hrát, hrát a hrát, v tomto směru se mi to splnilo, nechal jsem na hřišti hrát hráče, kteří se moc na hřiště nedostanou, tak já jsem spokojený."</w:t>
      </w:r>
    </w:p>
    <w:p>
      <w:pPr/>
      <w:r>
        <w:rPr/>
        <w:t xml:space="preserve">Novojičínského trenéra jsme se zeptali, co čeká domácí tým v nejbližších dnech.</w:t>
      </w:r>
    </w:p>
    <w:p>
      <w:pPr/>
      <w:r>
        <w:rPr/>
        <w:t xml:space="preserve">Zbyněk Choleva, trenér, Unibon Nový Jičín: </w:t>
      </w:r>
      <w:r>
        <w:rPr>
          <w:i w:val="1"/>
          <w:iCs w:val="1"/>
        </w:rPr>
        <w:t xml:space="preserve">"Určitě ta skupina, do které vstupujeme, tak to už se hraje o pozici v play off, takže jde o všechno. Já doufám, že nachystaní jsme, samozřejmě nás trápí nějaká zranění, tak to je první, abychom byli zdraví, a potom musíme trénovat, abychom byli co nejlepší."</w:t>
      </w:r>
    </w:p>
    <w:p>
      <w:pPr/>
      <w:r>
        <w:rPr/>
        <w:t xml:space="preserve">Novojičínský basketball stojí mezi sporty na nejvyšší příčce. A to potvrzují i tribuny, které bývají na ligové zápasy zaplněny až dvanácti sty diváky.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49/morava-cup-vyhrali-basketbaliste-unibon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2026-05-20T17:22:06+02:00</dcterms:created>
  <dcterms:modified xsi:type="dcterms:W3CDTF">2026-05-20T17:22:06+02:00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