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Naučte se bránit ve frýdeckém Taekwon-do</w:t>
      </w:r>
    </w:p>
    <w:p>
      <w:pPr/>
      <w:r>
        <w:rPr/>
        <w:t xml:space="preserve">V tělocvičně 1. Základní školy ve Frýdku-Místku několikrát týdně trénují členové zhruba 100členného oddílu Joomuk.</w:t>
      </w:r>
    </w:p>
    <w:p>
      <w:pPr/>
      <w:r>
        <w:rPr/>
        <w:t xml:space="preserve">Jozef Juhás, trenér a zakladatel frýdeckého oddílu: </w:t>
      </w:r>
      <w:r>
        <w:rPr>
          <w:i w:val="1"/>
          <w:iCs w:val="1"/>
        </w:rPr>
        <w:t xml:space="preserve">"Smyslem Taekwon-Do bylo vytvořit takové umění sebeobrany, které má možnost naučit se, v rámci svých schopností, každý. Neméně důležitým prvkem výuky je však také aspekt morálních principů, jako je čestnost, zdvořilost, vytrvalost, sebeovládání apod."</w:t>
      </w:r>
    </w:p>
    <w:p>
      <w:pPr/>
      <w:r>
        <w:rPr/>
        <w:t xml:space="preserve">Úspěchů má už oddíl celou řadu. Třeba loni si 2 juniorky odnesly stříbro a bronz z mistrovství Evropy. V republice byl oddíl nejlepší. Zapsat se mezi frýdecké taekwondisty člověk může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390/naucte-se-branit-ve-frydeckem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2026-05-21T04:55:39+02:00</dcterms:created>
  <dcterms:modified xsi:type="dcterms:W3CDTF">2026-05-21T04:55:39+02:00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