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Pokroku v Karviné-Ráji se staví protihluková konstrukce</w:t>
      </w:r>
    </w:p>
    <w:p>
      <w:pPr/>
      <w:r>
        <w:rPr/>
        <w:t xml:space="preserve">Vzhledem k tomu, že se blíží demolice mostu na Ostravu a řidiči budou využívat hlavní tah na Český Těšín, začalo město budovat v těchto dnech protihlukovou konstrukci, která bude hlavně chránit obyvatele žijící v blízké zástavbě zvané Pokrok.</w:t>
      </w:r>
    </w:p>
    <w:p>
      <w:pPr/>
      <w:r>
        <w:rPr/>
        <w:t xml:space="preserve">Lukáš Raszyk, náměstek primátora:</w:t>
      </w:r>
      <w:r>
        <w:rPr>
          <w:i w:val="1"/>
          <w:iCs w:val="1"/>
        </w:rPr>
        <w:t xml:space="preserve"> "V těchto dnech jsme zahájili akci dotovanou z Moravskoslezského kraje, kde řešíme jednak zeleň v této oblasti, tak i protihlukovou zábranu proti výpadovce na Český Tešín. Tato výpadovka bude velmi zatížená díky objížďce, která vznikne z důvodu strhnutí mostu přes řeku Olši. Náklady této realizace budou 6,3 milionů korun a prostředky jdou z dotace Moravskoslezského kraje."</w:t>
      </w:r>
    </w:p>
    <w:p>
      <w:pPr/>
      <w:r>
        <w:rPr/>
        <w:t xml:space="preserve">Protihluková konstrukce bude vysoká 2 metry dvacet a dlouhá 175 metrů. Současně na tomto místě vyroste i 80 centimetrů vysoký a 148 metrů dlouhý val ze zeminy a bohatá zeleň, která bude dostatečně chránit občany od hluku a prašnosti.</w:t>
      </w:r>
    </w:p>
    <w:p>
      <w:pPr/>
      <w:r>
        <w:rPr/>
        <w:t xml:space="preserve">Lukáš Raszyk, náměstek primátora: </w:t>
      </w:r>
      <w:r>
        <w:rPr>
          <w:i w:val="1"/>
          <w:iCs w:val="1"/>
        </w:rPr>
        <w:t xml:space="preserve">"Tímto bych také rád poprosil lidi o trpělivost a strpení kvůli hluku a dalším možným problémům, které mohou vzniknout při této realizaci."</w:t>
      </w:r>
    </w:p>
    <w:p>
      <w:pPr/>
      <w:r>
        <w:rPr/>
        <w:t xml:space="preserve">Obyvatelé žijící v přilehlé oblasti prihlukový val přijali s nadšením.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"My jsme rádi, že to město se o nás trochu stará, protože teď tu bude uzavřen 4 měsíce ten most na Ostravu a tady je velká hlučnost a prašnost a tak dále." "Bude to fajn, bude aspoň větší klid než byl."</w:t>
      </w:r>
    </w:p>
    <w:p>
      <w:pPr/>
      <w:r>
        <w:rPr/>
        <w:t xml:space="preserve">Celá konstrukce bude vyplněna bohatou zelení. Nejdříve se ale musely vykácet staré a havarijní dřeviny, které tady rostly.</w:t>
      </w:r>
    </w:p>
    <w:p>
      <w:pPr/>
      <w:r>
        <w:rPr/>
        <w:t xml:space="preserve">Tomáš Tramper, místní hospodářství MMK: </w:t>
      </w:r>
      <w:r>
        <w:rPr>
          <w:i w:val="1"/>
          <w:iCs w:val="1"/>
        </w:rPr>
        <w:t xml:space="preserve">"Co se týče výsadby, bude tady 68 nových stromů, nebudou to žádné drobotiny, budou to stromy s obvodem kmínku 18-20 cm, výška stromů bude kolem 3 metrů, budou to už vzrostlé dřeviny, už při výsadbě se uvidí výsledek práce. Nejdříve výsadby, pak bude následovat stavba valu, opět výsadby a nakonec bude vystavěn plot."</w:t>
      </w:r>
    </w:p>
    <w:p>
      <w:pPr/>
      <w:r>
        <w:rPr/>
        <w:t xml:space="preserve">Kromě vysokých stromů zde přibude i 326 kusů rostlin živého plotu, 261 kusů ostatních keřů, přes dva tisíce půdopokryvných výsadeb a zhruba 1300 cibulovin narcisů. Protihluková stěna bude podle odborníků a projektantů stoprocentně dostatečná.</w:t>
      </w:r>
    </w:p>
    <w:p>
      <w:pPr/>
      <w:r>
        <w:rPr/>
        <w:t xml:space="preserve">Tomáš Tramper, místní hospodářství MMK: </w:t>
      </w:r>
      <w:r>
        <w:rPr>
          <w:i w:val="1"/>
          <w:iCs w:val="1"/>
        </w:rPr>
        <w:t xml:space="preserve">"Je to celkem malý prostor, nedá se nic víc na takto malém prostoru vymýšlet. Dřevěný plot bude na stanovišti 5-6 let, dokud se nerozpadne, do té doby vyroste zeleň a převezme fuknci protihlukové konstrukce."</w:t>
      </w:r>
    </w:p>
    <w:p>
      <w:pPr/>
      <w:r>
        <w:rPr/>
        <w:t xml:space="preserve">Výstavba zemního valu je plánovaná na březen, předpokládané ukončení všech prací bude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394/u-pokroku-v-karvineraji-se-stavi-protihlukova-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2026-08-04T17:26:45+02:00</dcterms:created>
  <dcterms:modified xsi:type="dcterms:W3CDTF">2026-08-04T17:26:45+02:00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