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bývalé orlovské školy v Zimném dole budou bytové jednotky</w:t>
      </w:r>
    </w:p>
    <w:p>
      <w:pPr/>
      <w:r>
        <w:rPr/>
        <w:t xml:space="preserve">Novým majitelem se stala ostravská společnost, která chce školu přebudovat na bytový komplex.</w:t>
      </w:r>
    </w:p>
    <w:p>
      <w:pPr/>
      <w:r>
        <w:rPr/>
        <w:t xml:space="preserve">Miroslav Otisk, jednatel majitele objektu: </w:t>
      </w:r>
      <w:r>
        <w:rPr>
          <w:i w:val="1"/>
          <w:iCs w:val="1"/>
        </w:rPr>
        <w:t xml:space="preserve">„Máme v plánu přestavět objekt na bytový dům s malometrážními byty. Budou to takzvané startovací byty, nebo byty pro matky s dětmi, přízemí bude komplet bezbariérové, takže zde mohou být také byty pro vozíčkáře."</w:t>
      </w:r>
    </w:p>
    <w:p>
      <w:pPr/>
      <w:r>
        <w:rPr/>
        <w:t xml:space="preserve">To, zda půjde o klasický bytový objekt, nebo zařízení azylového typu zatím není zcela jasné.</w:t>
      </w:r>
    </w:p>
    <w:p>
      <w:pPr/>
      <w:r>
        <w:rPr/>
        <w:t xml:space="preserve">Miroslav Otisk, jednatel majitele objektu: </w:t>
      </w:r>
      <w:r>
        <w:rPr>
          <w:i w:val="1"/>
          <w:iCs w:val="1"/>
        </w:rPr>
        <w:t xml:space="preserve">„V současné době je vše ve fázi jednání. Bude se to odvíjet třeba i podle toho, na co by byla úspěšná dotace. Pokud dostaneme dotaci na azylový dům, mohl by vzniknout. Spíše se ale přikláníme ke klasickému domu s nájemními byty."</w:t>
      </w:r>
    </w:p>
    <w:p>
      <w:pPr/>
      <w:r>
        <w:rPr/>
        <w:t xml:space="preserve">Jasno by mělo být do konce letošního roku.</w:t>
      </w:r>
    </w:p>
    <w:p>
      <w:pPr/>
      <w:r>
        <w:rPr/>
        <w:t xml:space="preserve">Miroslav Otisk, jednatel majitele objektu: </w:t>
      </w:r>
      <w:r>
        <w:rPr>
          <w:i w:val="1"/>
          <w:iCs w:val="1"/>
        </w:rPr>
        <w:t xml:space="preserve">„Tento rok jsme si vyhradili na vyřízení veškerých projektových dokumentací a náležitostí, stavební povolení a podobně. Pokud vše půjde v pořádku, začneme příští rok s rekonstrukcí."</w:t>
      </w:r>
    </w:p>
    <w:p>
      <w:pPr/>
      <w:r>
        <w:rPr/>
        <w:t xml:space="preserve">Město Orlová prodalo objekt po několikaletém úsilí. Nový majitel už radnici sdělil i některé své plány.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„Prodej se uskutečnil formou dražby. Výsledná částka jsou 2 miliony korun. Podle prvních informací od nového majitele bezprostředně po dražbě, hodlá tato společnost přebudovat objekt pro sociální účely a bydlení v malometrážních bytech."</w:t>
      </w:r>
    </w:p>
    <w:p>
      <w:pPr/>
      <w:r>
        <w:rPr/>
        <w:t xml:space="preserve">Objekt sloužil původně jako škola. Poté o něj měla zájem firma, která zde chtěla nabízet sociální služby. Z toho ale nakonec sešlo.</w:t>
      </w:r>
    </w:p>
    <w:p>
      <w:pPr/>
      <w:r>
        <w:rPr/>
        <w:t xml:space="preserve">Radislav Mojžíšek (SNK-ED), místostarosta Orlové:</w:t>
      </w:r>
      <w:r>
        <w:rPr>
          <w:i w:val="1"/>
          <w:iCs w:val="1"/>
        </w:rPr>
        <w:t xml:space="preserve"> „Po zjištění nedostatku žáků a nefunkčnosti školy jsme se pokoušeli tento objekt prodat. Před třemi lety se objevil zájemce, který ale nakonec nedostal úvěr a od svého záměru ustoupil."</w:t>
      </w:r>
    </w:p>
    <w:p>
      <w:pPr/>
      <w:r>
        <w:rPr/>
        <w:t xml:space="preserve">Město je nyní s prodejem spokojeno a doufá, že nové využití objektu přinese opravdu užitek.</w:t>
      </w:r>
    </w:p>
    <w:p>
      <w:pPr/>
      <w:r>
        <w:rPr/>
        <w:t xml:space="preserve">Radislav Mojžíšek (SNK-ED), místostarosta Orlové: </w:t>
      </w:r>
      <w:r>
        <w:rPr>
          <w:i w:val="1"/>
          <w:iCs w:val="1"/>
        </w:rPr>
        <w:t xml:space="preserve">„Věříme, že se nám objekt podařilo prodat serióznímu zájemci. Před tím objekt chátral a i přes veškerá bezpečnostní opatření se stával terčem vandalů."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6407/z-byvale-orlovske-skoly-v-zimnem-dole-budou-bytove-jednot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2026-04-05T18:45:36+02:00</dcterms:created>
  <dcterms:modified xsi:type="dcterms:W3CDTF">2026-04-05T18:45:36+02:00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