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 určil dvojice v daviscupovém zápase Česko - Kazachstán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„Ostravský divák umí ocenit kvalitní tenis a umí vytvořit výbornou atmosféru. Věřím, že si z Ostravy odvezete ty nejhezčí zážitky a pocity a budete se sem rádi vracet."</w:t>
      </w:r>
    </w:p>
    <w:p>
      <w:pPr/>
      <w:r>
        <w:rPr/>
        <w:t xml:space="preserve">Dalibor Madej se ujal i samotného losování soupeřů pro jednotlivé hrací dny. Los stanovil, že daviscupový zápas s Kazachy rozehraje v pátek naše dvojka Jan Hájek s jedničkou Golubjovem. Po něm na kurt ČEZ arény nastoupí naše jednička Tomáš Berdych a Kukuškin. Los dopadl přesně naopak, než si přál náš tým.</w:t>
      </w:r>
    </w:p>
    <w:p>
      <w:pPr/>
      <w:r>
        <w:rPr/>
        <w:t xml:space="preserve">Jan Hájek, tenista: </w:t>
      </w:r>
      <w:r>
        <w:rPr>
          <w:i w:val="1"/>
          <w:iCs w:val="1"/>
        </w:rPr>
        <w:t xml:space="preserve">„Přáli jsme si, aby Tomáš hrál první, ale los je los a já budu připravený."</w:t>
      </w:r>
    </w:p>
    <w:p>
      <w:pPr/>
      <w:r>
        <w:rPr/>
        <w:t xml:space="preserve">Tomáš Berdych, tenista: </w:t>
      </w:r>
      <w:r>
        <w:rPr>
          <w:i w:val="1"/>
          <w:iCs w:val="1"/>
        </w:rPr>
        <w:t xml:space="preserve">"Nikdy jsem s ním nehrál, ale myslím, že to nehraje až takovou roli. Nejdůležitější je, abych hrál svůj tenis, a co bude dělat soupeř, je vedlejší."</w:t>
      </w:r>
    </w:p>
    <w:p>
      <w:pPr/>
      <w:r>
        <w:rPr/>
        <w:t xml:space="preserve">Tenisté si vybrali Ostravu pro výbornou atmosféru, kterou jim zdejší publikum vždy vytvoří.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„Je to skvělé, jsem rád za vedení města i za celou Ostravu, že se DC stal tradicí tohoto města."</w:t>
      </w:r>
    </w:p>
    <w:p>
      <w:pPr/>
      <w:r>
        <w:rPr/>
        <w:t xml:space="preserve">První zápas začíná v pátek ve 3 hodiny odpoledne. V sobotu se hraje čtyřhra od 14 hodin a v neděli se začíná hodinu po poledni.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450/los-urcil-dvojice-v-daviscupovem-zapase-cesko--kazach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2026-07-08T00:57:10+02:00</dcterms:created>
  <dcterms:modified xsi:type="dcterms:W3CDTF">2026-07-08T00:57:10+02:00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