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vesnické muzeum v Malé Štáhli má expozici lnářství</w:t>
      </w:r>
    </w:p>
    <w:p>
      <w:pPr/>
      <w:r>
        <w:rPr/>
        <w:t xml:space="preserve">Na vzniku muzea, zejména na vytvoření muzejních expozic, se aktivně podíleli lidé z vesnice.</w:t>
      </w:r>
    </w:p>
    <w:p>
      <w:pPr/>
      <w:r>
        <w:rPr/>
        <w:t xml:space="preserve">Jiří Dvořák (nez.), místostarosta Malá Štáhle: </w:t>
      </w:r>
      <w:r>
        <w:rPr>
          <w:i w:val="1"/>
          <w:iCs w:val="1"/>
        </w:rPr>
        <w:t xml:space="preserve">"Udělali jsme výzvu pro občany, aby nám sem dali nějaké předměty zejména z denního života. Potom se nám podařilo shromáždit celou řadu fotografií, kterou měli ve svých domácích albech."</w:t>
      </w:r>
    </w:p>
    <w:p>
      <w:pPr/>
      <w:r>
        <w:rPr/>
        <w:t xml:space="preserve">Z dostupných historických pramenů vyplývá, že Malou Štáhli založil v roce 1540 Josef Pňovský ze Sovince. Vesnice byla původně česko - německá. Po třicetileté válce německý živel postupně zcela převládl. Po 2. světové válce byli původní obyvatelé odsunuti do Německa.</w:t>
      </w:r>
    </w:p>
    <w:p>
      <w:pPr/>
      <w:r>
        <w:rPr/>
        <w:t xml:space="preserve">Miroslav Pospíšil (nez.), starosta Malé Štáhle: </w:t>
      </w:r>
      <w:r>
        <w:rPr>
          <w:i w:val="1"/>
          <w:iCs w:val="1"/>
        </w:rPr>
        <w:t xml:space="preserve">"Myšlenka založit muzeum vznikla vlastně z toho, že jsou tu většinou lidé, kteří se nastěhovali po roce 45, kteří se moc nehlásili k historii, která tady byla od dob vzniku obce v roce 1540. Vlastně ta myšlenka byla ukázat lidem historii, aby o obci něco věděli. Vycházím z toho, že kdo nezná historii, nemá nárok na budoucnost."</w:t>
      </w:r>
    </w:p>
    <w:p>
      <w:pPr/>
      <w:r>
        <w:rPr/>
        <w:t xml:space="preserve">Jiří Dvořák (nez.), místostarosta Malá Štáhle: </w:t>
      </w:r>
      <w:r>
        <w:rPr>
          <w:i w:val="1"/>
          <w:iCs w:val="1"/>
        </w:rPr>
        <w:t xml:space="preserve">"Aby si místní lidé uvědomili tu historii obce a našli tam nějakou motivaci pro to žít zde dál, tu obec budovat a zvelebovat.</w:t>
      </w:r>
    </w:p>
    <w:p>
      <w:pPr/>
      <w:r>
        <w:rPr/>
        <w:t xml:space="preserve">Důležitou součást expozice je historie těžby břidlice a hlavně zpracování lnu. Ten se ve zdejší továrně - tírně, zpracovával až do roku 2006. Len byl na Bruntálsku významnou a výnosnou plodinou. Pěstovával se až na rozloze 1600 hektarů.</w:t>
      </w:r>
    </w:p>
    <w:p>
      <w:pPr/>
      <w:r>
        <w:rPr/>
        <w:t xml:space="preserve">Miroslava Nováková, ředitelka, Agrární komora okresu Bruntál: </w:t>
      </w:r>
      <w:r>
        <w:rPr>
          <w:i w:val="1"/>
          <w:iCs w:val="1"/>
        </w:rPr>
        <w:t xml:space="preserve">"Přišel sem dovoz lnu, sice méně kvalitního, ale velký dovoz lnu z Ruska, opět o ten náš len přestal být zájem, takže zemědělci od toho ustupovali. V současné době není ani hektar lnu na okrese Bruntál. Troufám si říci, že v republice tak dvacet třicet hektarů je len olejný, přadný ani hektar."</w:t>
      </w:r>
    </w:p>
    <w:p>
      <w:pPr/>
      <w:r>
        <w:rPr/>
        <w:t xml:space="preserve">K nejzajímavějším exponátům také patří dřevěný vyřezávaný kříž z místního hřbitova, který se podařilo zachránit na poslední chvíli.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61/nove-vesnicke-muzeum-v-male-stahli-ma-expozici-l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2026-07-09T05:30:21+02:00</dcterms:created>
  <dcterms:modified xsi:type="dcterms:W3CDTF">2026-07-09T05:30:21+02:00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