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4.3.2011,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Chovy prasat na Karvinsku přes veškerou snahu prodělávají</w:t>
      </w:r>
    </w:p>
    <w:p>
      <w:pPr/>
      <w:r>
        <w:rPr/>
        <w:t xml:space="preserve">Investice do chovu prasat šly v sousední Stonavě v posledních letech do desítek milionů. Farmě to vyneslo ocenění nejkvalitnějšího chovu na Moravě. Přesto teď na něm i ona prodělává a musí ho živit přidruženou výrobou.</w:t>
      </w:r>
    </w:p>
    <w:p>
      <w:pPr/>
      <w:r>
        <w:rPr/>
        <w:t xml:space="preserve">Jiří Thiemel, Farma Stonava: </w:t>
      </w:r>
      <w:r>
        <w:rPr>
          <w:i w:val="1"/>
          <w:iCs w:val="1"/>
        </w:rPr>
        <w:t xml:space="preserve">"Chovatelé, kteří mají jen živočišnou výrobu, stojí před jednoznačnou likvidací kvůli výkupním cenám, které šly dolů, a nákladům, které vzrostly až na dvojnásobek."</w:t>
      </w:r>
    </w:p>
    <w:p>
      <w:pPr/>
      <w:r>
        <w:rPr/>
        <w:t xml:space="preserve">Za kilo masa, které se v obchodech prodává v průměru za 90 korun, chovatel dostane maximálně 27 korun a vzhledem k nákladům na každém kilu prodělává mezi třemi až 7 korunami. O zisku se už delší dobu mluvit vůbec nedá. Proto chovů ubývá. Spotřebitel to ale nepozná. V obchodech je vepřového dost a je levné.</w:t>
      </w:r>
    </w:p>
    <w:p>
      <w:pPr/>
      <w:r>
        <w:rPr/>
        <w:t xml:space="preserve">Jiří Thiemel, Farma Stonava: </w:t>
      </w:r>
      <w:r>
        <w:rPr>
          <w:i w:val="1"/>
          <w:iCs w:val="1"/>
        </w:rPr>
        <w:t xml:space="preserve">"Nízká cena neznamená vyšší kvalitu, naopak, čím nižší cena, tím nižší kvalita a jedná se zřejmě o dovoz, kde ta kvalita je problematická a potřebují se toho masa zbavit kvůli nějakému problému - třeba dioxiny."</w:t>
      </w:r>
    </w:p>
    <w:p>
      <w:pPr/>
      <w:r>
        <w:rPr/>
        <w:t xml:space="preserve">A nemusí jít jen o dioxiny. Maso, které kupujeme, bývá předtím dlouho zmraženo a pak uměle upravováno tak, aby se tvářilo jako čerstvé. Pokud se dováží živá prasata, kvalitu masa zase ovlivní cestovní stres. Wellfair, tedy optimální podmínky, které svým zvířatům musí zaručit každý farmář, při přepravě chybí.</w:t>
      </w:r>
    </w:p>
    <w:p>
      <w:pPr/>
      <w:r>
        <w:rPr/>
        <w:t xml:space="preserve">Jiří Thiemel, Farma Stonava: </w:t>
      </w:r>
      <w:r>
        <w:rPr>
          <w:i w:val="1"/>
          <w:iCs w:val="1"/>
        </w:rPr>
        <w:t xml:space="preserve">"Co se týče wellfair nás EU tlačila do nových předpisů, které jakoby zlepšily úroveň chovů. A my jsme se museli rozhodovat, jestli zavřít, nebo rekonstruovat naše stáje."</w:t>
      </w:r>
    </w:p>
    <w:p>
      <w:pPr/>
      <w:r>
        <w:rPr/>
        <w:t xml:space="preserve">Úvěry, které si na to farmáři museli vzít, splácejí dodnes a samotný chov jim na ně nevydělá. Nemají ani šanci uchytit se na zahraničních trzích.</w:t>
      </w:r>
    </w:p>
    <w:p>
      <w:pPr/>
      <w:r>
        <w:rPr/>
        <w:t xml:space="preserve">Jiří Thiemel, Farma Stonava: </w:t>
      </w:r>
      <w:r>
        <w:rPr>
          <w:i w:val="1"/>
          <w:iCs w:val="1"/>
        </w:rPr>
        <w:t xml:space="preserve">"Máme mnohem nižší dotace, jsou poloviční a tím pádem nejsme schopni konkurovat."</w:t>
      </w:r>
    </w:p>
    <w:p>
      <w:pPr/>
      <w:r>
        <w:rPr/>
        <w:t xml:space="preserve">Česká produkce přitom ze zákona neustále podléhá přísným kontrolám a patří proto k nejkvalitnějším.</w:t>
      </w:r>
    </w:p>
    <w:p>
      <w:pPr/>
      <w:r>
        <w:rPr/>
        <w:t xml:space="preserve">Jiří Thiemel, Farma Stonava: </w:t>
      </w:r>
      <w:r>
        <w:rPr>
          <w:i w:val="1"/>
          <w:iCs w:val="1"/>
        </w:rPr>
        <w:t xml:space="preserve">"V současné době by chovatelům pomohlo, kdyby mohli sami zabíjet prasata a prodávat kvalitní české maso spotřebiteli. V celé Evropě to lze, naše předpisy to neumožňují."</w:t>
      </w:r>
    </w:p>
    <w:p>
      <w:pPr/>
      <w:r>
        <w:rPr/>
        <w:t xml:space="preserve">Nám, konzumentům, proto zbývá jediná možnost - kupovat jen tam, kde se dozvíme, ze které země a z které farmy maso pochází. Pomůžeme tím nejen chovatelům, ale i sobě.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468/chovy-prasat-na-karvinsku-pres-veskerou-snahu-prodelav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2026-09-24T00:12:43+02:00</dcterms:created>
  <dcterms:modified xsi:type="dcterms:W3CDTF">2026-09-24T00:12:43+02:00</dcterms:modified>
</cp:coreProperties>
</file>

<file path=docProps/custom.xml><?xml version="1.0" encoding="utf-8"?>
<Properties xmlns="http://schemas.openxmlformats.org/officeDocument/2006/custom-properties" xmlns:vt="http://schemas.openxmlformats.org/officeDocument/2006/docPropsVTypes"/>
</file>