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9.3.2011, 07:42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Oprava mostu přes Olši zkomplikuje dopravu ve Stonavě</w:t>
      </w:r>
    </w:p>
    <w:p>
      <w:pPr/>
      <w:r>
        <w:rPr/>
        <w:t xml:space="preserve">Od 1. března je provoz na opravovaném mostu přes řeku Olši směrem na Ostravu omezen. Od 1. května bude uzavřen úplně a nahradí ho nová mostní konstrukce.</w:t>
      </w:r>
    </w:p>
    <w:p>
      <w:pPr/>
      <w:r>
        <w:rPr/>
        <w:t xml:space="preserve">Tomáš Hanzel (ČSSD), primátor Karviné: </w:t>
      </w:r>
      <w:r>
        <w:rPr>
          <w:i w:val="1"/>
          <w:iCs w:val="1"/>
        </w:rPr>
        <w:t xml:space="preserve">"Nový most bude mít jinou samonosnou konstrukci, nebude na pilířích ve vodě."</w:t>
      </w:r>
    </w:p>
    <w:p>
      <w:pPr/>
      <w:r>
        <w:rPr/>
        <w:t xml:space="preserve">Řidiči budou muset jezdit objízdnými trasami. Ty povedou buď přes Bohumín, nebo Havířov. Kdo zvolí havířovskou variantu, nevyhne se Stonavě. Radnice proto trvá na regulaci, která centrum a hustě obydlené části obce tolik nezatíží.</w:t>
      </w:r>
    </w:p>
    <w:p>
      <w:pPr/>
      <w:r>
        <w:rPr/>
        <w:t xml:space="preserve">Ondřej Feber (SPOZ), starosta Stonavy: </w:t>
      </w:r>
      <w:r>
        <w:rPr>
          <w:i w:val="1"/>
          <w:iCs w:val="1"/>
        </w:rPr>
        <w:t xml:space="preserve">"Ty objízdné trasy vedou mimo Stonavu kromě autobusové dopravy a záchranných složek, kteří budou mít možnost jezdit přes Lipiny, aby se dostali na druhou stranu řeky směrem na Český Těšín."</w:t>
      </w:r>
    </w:p>
    <w:p>
      <w:pPr/>
      <w:r>
        <w:rPr/>
        <w:t xml:space="preserve">Přes Lipiny budou moci jezdit i majitelé tamních nemovitostí. Ti si ale musejí na odboru dopravy karvinského magistrátu vyřídit povolení výjimky. Nákladní doprava bude na stonavském katastru výrazně omezena.</w:t>
      </w:r>
    </w:p>
    <w:p>
      <w:pPr/>
      <w:r>
        <w:rPr/>
        <w:t xml:space="preserve">Ondřej Feber (SPOZ), starosta Stonavy: </w:t>
      </w:r>
      <w:r>
        <w:rPr>
          <w:i w:val="1"/>
          <w:iCs w:val="1"/>
        </w:rPr>
        <w:t xml:space="preserve">"Jsme požádali, aby byla silnice od školy ke křižovatce dolu Darkov označena značkami zákaz vjezdu aut nad 3,5 tuny."</w:t>
      </w:r>
    </w:p>
    <w:p>
      <w:pPr/>
      <w:r>
        <w:rPr/>
        <w:t xml:space="preserve">Osobní auta ale budou mít nadále volný průjezd, a to i centrem obce. Objížďky sice budou značeny z Horní Suché kolem Deposu nebo na Jindřišku a v opačném směru kolem Dolu ČSM, nutno však počítat s tím, že hodně řidičů dá přednost průjezdu Stonavou. Tam je ale budou hlídat policejní radary.</w:t>
      </w:r>
    </w:p>
    <w:p>
      <w:pPr/>
      <w:r>
        <w:rPr/>
        <w:t xml:space="preserve">Ondřej Feber (SPOZ), starosta Stonavy: </w:t>
      </w:r>
      <w:r>
        <w:rPr>
          <w:i w:val="1"/>
          <w:iCs w:val="1"/>
        </w:rPr>
        <w:t xml:space="preserve">"Budou častější kontroly rychlosti i v centru Stonavy. Sice se dělají většinou jen na jedničkových a dvojkových komunikacích, nicméně teď to bude i u nás."</w:t>
      </w:r>
    </w:p>
    <w:p>
      <w:pPr/>
      <w:r>
        <w:rPr/>
        <w:t xml:space="preserve">Zvýšený dopravní ruch a komplikace, které přinese Stonavě, by měly ustat koncem roku. Oprava mostu je plánována na šest měsíců.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6504/oprava-mostu-pres-olsi-zkomplikuje-dopravu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2026-08-28T16:35:11+02:00</dcterms:created>
  <dcterms:modified xsi:type="dcterms:W3CDTF">2026-08-28T16:35:11+02:00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