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9.3.2009,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zázrak – brankář</w:t>
      </w:r>
    </w:p>
    <w:p>
      <w:pPr/>
      <w:r>
        <w:rPr/>
        <w:t xml:space="preserve">V tělocvičně frýdeckomístecké průmyslové školy dvakrát týdně trénují zdejší florbalisté. Mezi hráči je i třináctiletý Honza, který hraje už šest let ve florbalovém oddílu.</w:t>
      </w:r>
    </w:p>
    <w:p>
      <w:pPr/>
      <w:r>
        <w:rPr/>
        <w:t xml:space="preserve">Jan Klíma, nadějný florbalista z F-M:</w:t>
      </w:r>
      <w:r>
        <w:rPr>
          <w:i w:val="1"/>
          <w:iCs w:val="1"/>
        </w:rPr>
        <w:t xml:space="preserve"> "Když jsem začal, tak jsem hrál na 6. ZŠ, tam jsem byl skoro nejlepší." </w:t>
      </w:r>
    </w:p>
    <w:p>
      <w:pPr/>
      <w:r>
        <w:rPr/>
        <w:t xml:space="preserve">Daniel Řeha, trenér mladého florbalisty: </w:t>
      </w:r>
      <w:r>
        <w:rPr>
          <w:i w:val="1"/>
          <w:iCs w:val="1"/>
        </w:rPr>
        <w:t xml:space="preserve">"Když začínal bylo vidět, že má talent. A tím, že na sobě hodně pracuje, má velkou šanci dostat se daleko."</w:t>
      </w:r>
    </w:p>
    <w:p>
      <w:pPr/>
      <w:r>
        <w:rPr/>
        <w:t xml:space="preserve">Při srovnání hokeje s florbalem chybí brusle a puk nahrazuje míček. Helma florbalového brankáře je mnohem lehčí, hokejky samozřejmě také a brankář postrádá hokejku úplně.</w:t>
      </w:r>
    </w:p>
    <w:p>
      <w:pPr/>
      <w:r>
        <w:rPr/>
        <w:t xml:space="preserve">Petr Řeha, FbC FM:</w:t>
      </w:r>
      <w:r>
        <w:rPr>
          <w:i w:val="1"/>
          <w:iCs w:val="1"/>
        </w:rPr>
        <w:t xml:space="preserve"> "Florbal je mladý, krásný, dynamický sport. A co je na něm nejkrásnější? Že je pořád amatérským sportem. Neexistuje na celém světě plně profesionální oddíl. V ČR snad nejsou ani poloprofesionální oddíly."</w:t>
      </w:r>
    </w:p>
    <w:p>
      <w:pPr/>
      <w:r>
        <w:rPr/>
        <w:t xml:space="preserve">Florbalový oddíl existuje ve Frýdku-Místku relativně krátkou dobu, přesto má na kontě řadu úspěchů.</w:t>
      </w:r>
    </w:p>
    <w:p>
      <w:pPr/>
      <w:r>
        <w:rPr/>
        <w:t xml:space="preserve">Petr Řeha, FbC FM: </w:t>
      </w:r>
      <w:r>
        <w:rPr>
          <w:i w:val="1"/>
          <w:iCs w:val="1"/>
        </w:rPr>
        <w:t xml:space="preserve">"Myslím si, že jsme na tom letos hodně dobře a rádi bychom alespoň s juniory šli výš. Juniorky hrají první ligu."</w:t>
      </w:r>
    </w:p>
    <w:p>
      <w:pPr/>
      <w:r>
        <w:rPr/>
        <w:t xml:space="preserve">Roman Červík, manažer FbC FM:</w:t>
      </w:r>
      <w:r>
        <w:rPr>
          <w:i w:val="1"/>
          <w:iCs w:val="1"/>
        </w:rPr>
        <w:t xml:space="preserve"> "Florbal tady funguje od roku 1998 s tím, že tady byly asi tři oddíly. A teprve v roce 1999 - 2000 se rozšířily o mládež."</w:t>
      </w:r>
    </w:p>
    <w:p>
      <w:pPr/>
      <w:r>
        <w:rPr/>
        <w:t xml:space="preserve">Zajímavostí může být i rychlost, kterou míček může vyvinout. Zdejší florbalisté ho odpálili rychlostí přes sto kilometrů v hodině. Florbalový oddíl podporuje také město, které do něj ročně investuje sto tisíc.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53/florbalovy-zazrak--bran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2026-05-26T11:42:28+02:00</dcterms:created>
  <dcterms:modified xsi:type="dcterms:W3CDTF">2026-05-26T11:42:28+02:00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