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05:24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orlovských rodičů o školky stále roste</w:t>
      </w:r>
    </w:p>
    <w:p>
      <w:pPr/>
      <w:r>
        <w:rPr/>
        <w:t xml:space="preserve">Otevřít novou třídu není snadné. V Orlové se to naštěstí daří.</w:t>
      </w:r>
    </w:p>
    <w:p>
      <w:pPr/>
      <w:r>
        <w:rPr/>
        <w:t xml:space="preserve">Karin Fodorová, ředitelka MŠ K. Dvořáčka: </w:t>
      </w:r>
      <w:r>
        <w:rPr>
          <w:i w:val="1"/>
          <w:iCs w:val="1"/>
        </w:rPr>
        <w:t xml:space="preserve">„Tato třída byla otevřená z důvodu vytížení kapacity mateřských škol ve městě Orlová a také k tomu, aby se uspokojili rodiče, kteří mají zájem umístit své dítě v mateřské škole. Vznikla za podpory města Orlové a za podpory sponzorských darů."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jsem nesmírně rád a teď nehovořím jen za sebe, ale za celé vedení města, že se nám opět podařilo rozšířit kapacitu v mateřských školách touto třídou. Já se domnívám, že to opět přispěje k lepší komunikaci dětí mezi sebou a také že jim to pomůže a ulehčí ten krok nástupu do první třídy."</w:t>
      </w:r>
    </w:p>
    <w:p>
      <w:pPr/>
      <w:r>
        <w:rPr/>
        <w:t xml:space="preserve">Předškolní výchova je při tom nesmírně důležitá.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„Z pedagogického hlediska je opravdu velice důležitá předškolní doba dítěte. Vidíme to i při zápisech do 1. tříd, že ty děti ze školek jsou velice připravené. A je dobře pro Orlovou, že se otvírají další takové třídy, protože je vidět, že dětí nám neubývá, ale přibývá."</w:t>
      </w:r>
    </w:p>
    <w:p>
      <w:pPr/>
      <w:r>
        <w:rPr/>
        <w:t xml:space="preserve">A slova o předškolní docházce potvrzují i zkušenosti ze zápisů do prvních tříd.</w:t>
      </w:r>
    </w:p>
    <w:p>
      <w:pPr/>
      <w:r>
        <w:rPr/>
        <w:t xml:space="preserve">Zdeněk Nowak, ředitel ZŠ K. Dvořáčka: </w:t>
      </w:r>
      <w:r>
        <w:rPr>
          <w:i w:val="1"/>
          <w:iCs w:val="1"/>
        </w:rPr>
        <w:t xml:space="preserve">„Je vidět, které děti do školky chodí, protože jsou na zápisy připravovány a ty znalosti pak, které tam mají předvést, zvládají. Jediný problém dnešních dětí bývá výslovnost. Ale na této školce s dětmi pracují i po logopedické stránce a my u nás na škole také, takže i toto se pak postupně zlepšuje a ve 3. třídě už tento problém bývá vyřešen."</w:t>
      </w:r>
    </w:p>
    <w:p>
      <w:pPr/>
      <w:r>
        <w:rPr/>
        <w:t xml:space="preserve">Stejně tak ocenitelné je i to, pokud se dítě ve školce může věnovat výuce cizích jazyků.</w:t>
      </w:r>
    </w:p>
    <w:p>
      <w:pPr/>
      <w:r>
        <w:rPr/>
        <w:t xml:space="preserve">Richard Adamus, ředitel jazykového gymnázia: </w:t>
      </w:r>
      <w:r>
        <w:rPr>
          <w:i w:val="1"/>
          <w:iCs w:val="1"/>
        </w:rPr>
        <w:t xml:space="preserve">„Určitě dnes tendence je začít s jazykem co nejdříve. Ideální je tak v 4-5 letech. A tady v této školce takový program je a školka spolupracuje i se základní školou, která se tímto zabývá rovněž, takže tady mohou být rodiče spokojeni."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78/zajem-orlovskych-rodicu-o-skolky-sta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