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05:53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připomněly velikonoční tradice a malovaly vajíčka</w:t>
      </w:r>
    </w:p>
    <w:p>
      <w:pPr/>
      <w:r>
        <w:rPr/>
        <w:t xml:space="preserve">Akci uspořádal výtvarný kroužek a měla i lehce sváteční příchuť.</w:t>
      </w:r>
    </w:p>
    <w:p>
      <w:pPr/>
      <w:r>
        <w:rPr/>
        <w:t xml:space="preserve">Marie Prášilová, vedoucí výtvarného kroužku Spirála: </w:t>
      </w:r>
      <w:r>
        <w:rPr>
          <w:i w:val="1"/>
          <w:iCs w:val="1"/>
        </w:rPr>
        <w:t xml:space="preserve">„Máme dnes takové svátečnější vítání jara, čili malování velikonočních vajíček. Velikonoční tradice je taková tradice, tak jsem se rozhodla, že bych s tím děti taky seznámila."</w:t>
      </w:r>
    </w:p>
    <w:p>
      <w:pPr/>
      <w:r>
        <w:rPr/>
        <w:t xml:space="preserve">Vajíčka se tady malovala voskovou technikou. A my jsme tak požádali o menší návod.</w:t>
      </w:r>
    </w:p>
    <w:p>
      <w:pPr/>
      <w:r>
        <w:rPr/>
        <w:t xml:space="preserve">Marie Prášilová, vedoucí výtvarného kroužku Spirála: </w:t>
      </w:r>
      <w:r>
        <w:rPr>
          <w:i w:val="1"/>
          <w:iCs w:val="1"/>
        </w:rPr>
        <w:t xml:space="preserve">„Nejdříve musí být vajíčko čistě umyté, nesmí být mastné. Pak jsme je natírali akrylovou barvou a po zaschnutí se maluje voskem, který se roztopí nad plamenem. Zvolila jsem bezpečnou cestu, že jsem ty voskovky dala do aroma lampy a plamínek je schovaný."</w:t>
      </w:r>
    </w:p>
    <w:p>
      <w:pPr/>
      <w:r>
        <w:rPr/>
        <w:t xml:space="preserve">Stejně jako vedoucí kroužku paní Prášilová zná tradici velikonočních vajíček dokonale i paní Otisková, která tak na akci přišla pomoci dobrou radou i praktickou ukázkou.</w:t>
      </w:r>
    </w:p>
    <w:p>
      <w:pPr/>
      <w:r>
        <w:rPr/>
        <w:t xml:space="preserve">Drahoslava Otisková: </w:t>
      </w:r>
      <w:r>
        <w:rPr>
          <w:i w:val="1"/>
          <w:iCs w:val="1"/>
        </w:rPr>
        <w:t xml:space="preserve">„Tady kamarádka mě požádala, tak jsem přišla a jde hlavně o to, aby se děti držely tradic. Když přichází jaro, probouzí se příroda, a tak aby ty zvyky, které měli naši rodiče a prarodiče, udrželi i naše děti a vnuci."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584/deti-si-pripomnely-velikonocni-tradice-a-malovaly-vaj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2026-08-08T12:01:53+02:00</dcterms:created>
  <dcterms:modified xsi:type="dcterms:W3CDTF">2026-08-08T12:01:53+02:00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