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Basketbalový klub Nový Jičín se potýká s finančními problémy</w:t>
      </w:r>
    </w:p>
    <w:p>
      <w:pPr/>
      <w:r>
        <w:rPr/>
        <w:t xml:space="preserve">Do podobné situace se ještě nikdy klub nedostal. Jednání se smluvními partnery, kteří dluží přibližně částku šest milionů korun, dále probíhají. Klub není schopen zajistit ani půjčku, protože je sám dlužníkem, takže nezbývá než jen nadále urgovat, aby byly dodrženy nasmlouvané podmínky.</w:t>
      </w:r>
    </w:p>
    <w:p>
      <w:pPr/>
      <w:r>
        <w:rPr/>
        <w:t xml:space="preserve">Milan Dvořák, tiskový mluvčí Basketbalového klubu Nový Jičín: </w:t>
      </w:r>
      <w:r>
        <w:rPr>
          <w:i w:val="1"/>
          <w:iCs w:val="1"/>
        </w:rPr>
        <w:t xml:space="preserve">"Situace se nijak nezlepšila, i když máme přísliby opět potvrzené, ale v tuto chvíli, natáčíme v pátek večer po semifinále Českého poháru, tak cash flow nemáme. Hráči mají smlouvy, mezi námi je obchodní vztah, který musí být dodržen, takže vůbec nejde o to, jestli kluci nedostávají peníze, ale že je nedostávají v termínu."</w:t>
      </w:r>
    </w:p>
    <w:p>
      <w:pPr/>
      <w:r>
        <w:rPr/>
        <w:t xml:space="preserve">Zbyněk Choleva, trenér Basketbalového klubu Nový Jičín: </w:t>
      </w:r>
      <w:r>
        <w:rPr>
          <w:i w:val="1"/>
          <w:iCs w:val="1"/>
        </w:rPr>
        <w:t xml:space="preserve">"Teď je ale příslib, že to dlužníci nebo sponzor doplatí a všechno se urovná, takže to nám dodalo více klidu a možná chtění uspět v poháru i v lize."</w:t>
      </w:r>
    </w:p>
    <w:p>
      <w:pPr/>
      <w:r>
        <w:rPr/>
        <w:t xml:space="preserve">S chybějícími financemi roste i nervozita hráčů, upadá morálka na trénincích a podle slov trenéra toto všechno se projevuje i na soudržnosti týmu.</w:t>
      </w:r>
    </w:p>
    <w:p>
      <w:pPr/>
      <w:r>
        <w:rPr/>
        <w:t xml:space="preserve">Zbyněk Choleva, trenér Basketbalového klubu Nový Jičín: </w:t>
      </w:r>
      <w:r>
        <w:rPr>
          <w:i w:val="1"/>
          <w:iCs w:val="1"/>
        </w:rPr>
        <w:t xml:space="preserve">"Mají nabídku odjinud, tam můžou jít, ale tady jsou vázáni smlouvou a neplatí se jim, takže situace není dobrá a já doufám, že se vyřeší a všechno poběží jako doposud."</w:t>
      </w:r>
    </w:p>
    <w:p>
      <w:pPr/>
      <w:r>
        <w:rPr/>
        <w:t xml:space="preserve">David Hájek, kapitán družstva: </w:t>
      </w:r>
      <w:r>
        <w:rPr>
          <w:i w:val="1"/>
          <w:iCs w:val="1"/>
        </w:rPr>
        <w:t xml:space="preserve">"Znám vedení a co s nimi komunikuji jako kapitán, tak dělají maximum. Myslím si, že se to v dohledné době všechno srovná. Chuť trénovat je menší, ale v okamžiku, kdy vejdete na hřiště, tak peníze jdou stranou."</w:t>
      </w:r>
    </w:p>
    <w:p>
      <w:pPr/>
      <w:r>
        <w:rPr/>
        <w:t xml:space="preserve">David Šteffel, hráč: </w:t>
      </w:r>
      <w:r>
        <w:rPr>
          <w:i w:val="1"/>
          <w:iCs w:val="1"/>
        </w:rPr>
        <w:t xml:space="preserve">"Včera měl proslov prezident týmu a generální manažer, ti nás trochu uklidnili tím, co řekli, takže nálada v týmu je dobrá."</w:t>
      </w:r>
    </w:p>
    <w:p>
      <w:pPr/>
      <w:r>
        <w:rPr/>
        <w:t xml:space="preserve">Vedení basketbalu věří, že první peníze by se na účtu měly objevit v tomto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95/basketbalovy-klub-novy-jicin-se-potyka-s-financnimi-prob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2026-05-21T04:57:47+02:00</dcterms:created>
  <dcterms:modified xsi:type="dcterms:W3CDTF">2026-05-21T04:57:47+02:00</dcterms:modified>
</cp:coreProperties>
</file>

<file path=docProps/custom.xml><?xml version="1.0" encoding="utf-8"?>
<Properties xmlns="http://schemas.openxmlformats.org/officeDocument/2006/custom-properties" xmlns:vt="http://schemas.openxmlformats.org/officeDocument/2006/docPropsVTypes"/>
</file>