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Trojice lupičů za mřížemi</w:t>
      </w:r>
    </w:p>
    <w:p>
      <w:pPr/>
      <w:r>
        <w:rPr/>
        <w:t xml:space="preserve">Trojice lupičů působící v Ostravě Porubě vtrhla do herny s kuklama na hlavách, jeden z nich měl pistoli. Svázali obsluhu, vzali peníze nejen z kasy, ale i z výherních automatů.</w:t>
      </w:r>
    </w:p>
    <w:p>
      <w:pPr/>
      <w:r>
        <w:rPr/>
        <w:t xml:space="preserve">Majitel herny: </w:t>
      </w:r>
      <w:r>
        <w:rPr>
          <w:i w:val="1"/>
          <w:iCs w:val="1"/>
        </w:rPr>
        <w:t xml:space="preserve">"Vše vyloupili a pokazili. Škoda dosáhla 70ti tisíc korun."</w:t>
      </w:r>
    </w:p>
    <w:p>
      <w:pPr/>
      <w:r>
        <w:rPr/>
        <w:t xml:space="preserve">Po loupeži majitelé hernu lépe zabezpečili. Přibylo kamer a napojení na pult centrální ochrany. Lupiči postupovali podobně i v dalších čtyřech případech. Policisté začali skládat mozaiku a po pár týdnech spadla klec, trojice byla zatčena krátce po loupeži v zastavárně. Mezi lupiči byla i žena.</w:t>
      </w:r>
    </w:p>
    <w:p>
      <w:pPr/>
      <w:r>
        <w:rPr/>
        <w:t xml:space="preserve">Radim Bena, kriminalista:</w:t>
      </w:r>
      <w:r>
        <w:rPr>
          <w:i w:val="1"/>
          <w:iCs w:val="1"/>
        </w:rPr>
        <w:t xml:space="preserve"> "Žena pracovala v jednom nákupním středisku v Porubě jako prodavačka. Po práci chodila domů, věnovala se svému čtyřletému dítěti, večer si nasadila kuklu a změnila se v loupežníka."</w:t>
      </w:r>
    </w:p>
    <w:p>
      <w:pPr/>
      <w:r>
        <w:rPr/>
        <w:t xml:space="preserve">Překvapivé byly důvody loupeží, žena měla sedm různých půjček.</w:t>
      </w:r>
    </w:p>
    <w:p>
      <w:pPr/>
      <w:r>
        <w:rPr/>
        <w:t xml:space="preserve">Radovan Vojta, kriminalista:</w:t>
      </w:r>
      <w:r>
        <w:rPr>
          <w:i w:val="1"/>
          <w:iCs w:val="1"/>
        </w:rPr>
        <w:t xml:space="preserve"> "Myslela si, že touto trestnou činností si na dluhy vydělá a zbaví se jich."</w:t>
      </w:r>
    </w:p>
    <w:p>
      <w:pPr/>
      <w:r>
        <w:rPr/>
        <w:t xml:space="preserve">Od začátku letošního roku řešili policisté asi 70 loupežných přepadení, z toho polovinu pachatelů již zadrželi.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66/trojice-lupicu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2026-05-09T02:04:15+02:00</dcterms:created>
  <dcterms:modified xsi:type="dcterms:W3CDTF">2026-05-09T02:04:15+02:00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