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dětem z mateřských škol předčítal herec Vladimír Gottwald</w:t>
      </w:r>
    </w:p>
    <w:p>
      <w:pPr/>
      <w:r>
        <w:rPr/>
        <w:t xml:space="preserve">Pohádková knížka Vladimíra Gottwalda má svého hlavního hrdinu, vodníka Šmajdu.</w:t>
      </w:r>
    </w:p>
    <w:p>
      <w:pPr/>
      <w:r>
        <w:rPr/>
        <w:t xml:space="preserve">Vladimír T. Gottwald, herec: </w:t>
      </w:r>
      <w:r>
        <w:rPr>
          <w:i w:val="1"/>
          <w:iCs w:val="1"/>
        </w:rPr>
        <w:t xml:space="preserve">„Já si opravdu myslím a věřím tomu, že je důležité umět si dělat navzájem radost. Tato knížka původně vznikla, že jsem dělal radost sobě a když se mi to povedlo, tak jsem si řekl, že by mohla udělat radost i někomu jinému, a to se daří. A protože jsou na světě děti, které ještě číst neumí, tak strašně rád vždy příjmu pozvání do nějaké školy, školky nebo do knihovny, kde si s dětmi povídám o knížkách o čtení." </w:t>
      </w:r>
    </w:p>
    <w:p>
      <w:pPr/>
      <w:r>
        <w:rPr/>
        <w:t xml:space="preserve">Herce pozvala Mateřská škola Lípová.</w:t>
      </w:r>
    </w:p>
    <w:p>
      <w:pPr/>
      <w:r>
        <w:rPr/>
        <w:t xml:space="preserve">Xenie Benešová, ředitelka MŠ Lípová: </w:t>
      </w:r>
      <w:r>
        <w:rPr>
          <w:i w:val="1"/>
          <w:iCs w:val="1"/>
        </w:rPr>
        <w:t xml:space="preserve">„Loni v září jsem zjistila, že napsal vodnickou knihu pohádek Šmajdoviny, a protože pohádek není nikdy dost a dnes je jednodušší zapnout televizi, tak jsem oslavila pana Gottwalda. Oslovila jsem dalších devět ředitelek a jsem ráda, že tady tato akce vznikla."</w:t>
      </w:r>
    </w:p>
    <w:p>
      <w:pPr/>
      <w:r>
        <w:rPr/>
        <w:t xml:space="preserve">Anketa, Děti MŠ Lípová: </w:t>
      </w:r>
      <w:r>
        <w:rPr>
          <w:i w:val="1"/>
          <w:iCs w:val="1"/>
        </w:rPr>
        <w:t xml:space="preserve">„Pamatuji si, jak skřítci říkali, že počůrali schody." „Ještě si pamatuji, proč byl v té kůlně a proč byl moc velký tam ten skřítek." „Maminka mi doma čte pohádky." „Libílo se mi to a pán se jmenuje Vladimír Gottwald." 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725/havirovskym-detem-z-materskych-skol-predcital-herec-vladimir-gottw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2026-05-26T13:34:42+02:00</dcterms:created>
  <dcterms:modified xsi:type="dcterms:W3CDTF">2026-05-26T13:34:42+02:00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