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vybírala porota zpěváky do soutěže Karvinský talent 2011</w:t>
      </w:r>
    </w:p>
    <w:p>
      <w:pPr/>
      <w:r>
        <w:rPr/>
        <w:t xml:space="preserve">Už při vstupu do Základní školy Prameny, ve které se konaly i 4 předchozí ročníky, bylo znát, že půjde do tuhého. Místo jména číslo, pak fotka, dělení podle věkových kategorií a odchod do vyhrazených tříd. Ty letos nával potenciálních vítězů skoro ani nestačily pojmout.</w:t>
      </w:r>
    </w:p>
    <w:p>
      <w:pPr/>
      <w:r>
        <w:rPr/>
        <w:t xml:space="preserve">Dagmar Glatzová, ředitelka ZŠ a MŠ Prameny, Karviná: </w:t>
      </w:r>
      <w:r>
        <w:rPr>
          <w:i w:val="1"/>
          <w:iCs w:val="1"/>
        </w:rPr>
        <w:t xml:space="preserve">"Tím asi, že jsme otevřeli i tu 4. kategorii, je rekordní počet 153 dětí."</w:t>
      </w:r>
    </w:p>
    <w:p>
      <w:pPr/>
      <w:r>
        <w:rPr/>
        <w:t xml:space="preserve">A nebyly tady jen děti z Karviné. Například malá Dominika přijela soutěžit ze sousední Stonavy. A vybrala si svou oblíbenou zpěvačku, Ewu Farnou.</w:t>
      </w:r>
    </w:p>
    <w:p>
      <w:pPr/>
      <w:r>
        <w:rPr/>
        <w:t xml:space="preserve">Dominika Brzósková, soutěžící: </w:t>
      </w:r>
      <w:r>
        <w:rPr>
          <w:i w:val="1"/>
          <w:iCs w:val="1"/>
        </w:rPr>
        <w:t xml:space="preserve">"No, baví mě to a chci zpívat dál."</w:t>
      </w:r>
    </w:p>
    <w:p>
      <w:pPr/>
      <w:r>
        <w:rPr/>
        <w:t xml:space="preserve">Anna Marie zpívala znělku Superstar, Príbeh nekončí. A dala tak najevo, kam míří.</w:t>
      </w:r>
    </w:p>
    <w:p>
      <w:pPr/>
      <w:r>
        <w:rPr/>
        <w:t xml:space="preserve">Anna Marie, soutěžící:</w:t>
      </w:r>
      <w:r>
        <w:rPr>
          <w:i w:val="1"/>
          <w:iCs w:val="1"/>
        </w:rPr>
        <w:t xml:space="preserve"> "Chtěla bych být super star."</w:t>
      </w:r>
    </w:p>
    <w:p>
      <w:pPr/>
      <w:r>
        <w:rPr/>
        <w:t xml:space="preserve">Proč ne? Tady na půdě školy si všichni poprvé zkusili, jaké to je postavit se před porotu, která nikoho nešetří. I to je pro možné budoucí super star zkušenost k nezaplacení. Musejí ale počítat s tím, že cesta k cíli bude dlouhá.</w:t>
      </w:r>
    </w:p>
    <w:p>
      <w:pPr/>
      <w:r>
        <w:rPr/>
        <w:t xml:space="preserve">Klement Brokeš, porotce: </w:t>
      </w:r>
      <w:r>
        <w:rPr>
          <w:i w:val="1"/>
          <w:iCs w:val="1"/>
        </w:rPr>
        <w:t xml:space="preserve">"Ty děti se musí někde naučit ten začátek, tak jako ve škole postupovat od 1. třídy, nemůžeme hned skákat do Super Star, to nejde. Když si vyberu písničku od Davida, musím tomu dát všechno, pohyb, energii. To děti nedávají. Roli hraje tréma, děti jsou svázané, ale u písničky, která je rychlá, by měl být určitý pohyb."</w:t>
      </w:r>
    </w:p>
    <w:p>
      <w:pPr/>
      <w:r>
        <w:rPr/>
        <w:t xml:space="preserve">Kamila Kurniková, porotkyně: </w:t>
      </w:r>
      <w:r>
        <w:rPr>
          <w:i w:val="1"/>
          <w:iCs w:val="1"/>
        </w:rPr>
        <w:t xml:space="preserve">"Najdou se takoví, které nervozita zahnala do intonační disharmonie, ale i tací, kteří zpívají na jiné úrovni, než by se na jejich věk čekalo."</w:t>
      </w:r>
    </w:p>
    <w:p>
      <w:pPr/>
      <w:r>
        <w:rPr/>
        <w:t xml:space="preserve">Porotci to rozhodně neměli jednoduché. Na nich bylo rozhodnout, kdo z předkola už dál nepostoupí a kdo si bude moci zazpívat ve finále.</w:t>
      </w:r>
    </w:p>
    <w:p>
      <w:pPr/>
      <w:r>
        <w:rPr/>
        <w:t xml:space="preserve">Dagmar Glatzová, ředitelka ZŠ a MŠ Prameny, Karviná: </w:t>
      </w:r>
      <w:r>
        <w:rPr>
          <w:i w:val="1"/>
          <w:iCs w:val="1"/>
        </w:rPr>
        <w:t xml:space="preserve">"No, v první kategorii, kde jsou děti z MŠ a první-druhé třídy, tam je to ještě relativně jednoduché. Ale pokud už soutěží děti z 8.-9. tříd, tak tam je opravdu velká konkurence, porota vybírá z 50 dětí a postoupit do finále může pouze 7."</w:t>
      </w:r>
    </w:p>
    <w:p>
      <w:pPr/>
      <w:r>
        <w:rPr/>
        <w:t xml:space="preserve">Zcela jistě mezi nimi bude i tato soutěžící.</w:t>
      </w:r>
    </w:p>
    <w:p>
      <w:pPr/>
      <w:r>
        <w:rPr/>
        <w:t xml:space="preserve">Tereza Plachetková, soutěžící: </w:t>
      </w:r>
      <w:r>
        <w:rPr>
          <w:i w:val="1"/>
          <w:iCs w:val="1"/>
        </w:rPr>
        <w:t xml:space="preserve">"Chtěla bych studovat konzervatoř, klavír a herectví a uvidíme."</w:t>
      </w:r>
    </w:p>
    <w:p>
      <w:pPr/>
      <w:r>
        <w:rPr/>
        <w:t xml:space="preserve">Tereza má jasno nejen o své budoucnosti. V této soutěži sáhla po repertoáru Hany Hegerové, ale nekopírovala ji a udělala dobře. Všichni finalisté 5. ročníku soutěže Karvinský talent se utkají 6. května v MěDK. Vítězové pak budou zpívat veřejnosti na Dnech Karviné a Hornických slavnostech.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761/v-karvine-vybirala-porota-zpevaky-do-souteze-karvinsky-talent-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2026-05-26T13:34:38+02:00</dcterms:created>
  <dcterms:modified xsi:type="dcterms:W3CDTF">2026-05-26T13:34:38+02:00</dcterms:modified>
</cp:coreProperties>
</file>

<file path=docProps/custom.xml><?xml version="1.0" encoding="utf-8"?>
<Properties xmlns="http://schemas.openxmlformats.org/officeDocument/2006/custom-properties" xmlns:vt="http://schemas.openxmlformats.org/officeDocument/2006/docPropsVTypes"/>
</file>