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žák výtvarného oboru získal první cenu za svůj obrázek až v Japonsku</w:t>
      </w:r>
    </w:p>
    <w:p>
      <w:pPr/>
      <w:r>
        <w:rPr/>
        <w:t xml:space="preserve">Oldřich Poul maluje už od svých čtyř let a jeho talentu si všimla učitelka výtvarného oboru Soňa Zemánková loni na podzim.</w:t>
      </w:r>
    </w:p>
    <w:p>
      <w:pPr/>
      <w:r>
        <w:rPr/>
        <w:t xml:space="preserve">Soňa Zemánková, učitelka VO ZUŠ Nový Jičín: </w:t>
      </w:r>
      <w:r>
        <w:rPr>
          <w:i w:val="1"/>
          <w:iCs w:val="1"/>
        </w:rPr>
        <w:t xml:space="preserve">"Musím na něj říct, že chodí ještě do mateřské školy a tam nechtěl spávat, že raději bude chodit tady do školy kreslit. Zjistili jsme, že je velice kresebně nadaný, takže jsme to nějak rozvíjeli a podařilo se, co se podařilo. Udělal několik pěkných věcí a tady takhle byla vlastně potvrzením toho, že je velice talentovaný. Ten úspěch je pro mě takový životní sen, byly úspěchy, ale tento je takovým vrcholem mé kariéry."</w:t>
      </w:r>
    </w:p>
    <w:p>
      <w:pPr/>
      <w:r>
        <w:rPr/>
        <w:t xml:space="preserve">Olda se svou skromností vítěznou práci okomentoval.</w:t>
      </w:r>
    </w:p>
    <w:p>
      <w:pPr/>
      <w:r>
        <w:rPr/>
        <w:t xml:space="preserve">Oldřich Poul, vítěz výtvarné soutěže v Japonsku: </w:t>
      </w:r>
      <w:r>
        <w:rPr>
          <w:i w:val="1"/>
          <w:iCs w:val="1"/>
        </w:rPr>
        <w:t xml:space="preserve">"Paní učitelka řekla, abych to udělal, tak jsem to udělal. To jsem já a tady kočička a já jí podávám travičku, aby vyblinkala to, co jí nechutnalo."</w:t>
      </w:r>
    </w:p>
    <w:p>
      <w:pPr/>
      <w:r>
        <w:rPr/>
        <w:t xml:space="preserve">Za více než čtyřicetiletou praxi s dětmi ve výtvarném oboru má Soňa Zemánková za sebou nejeden úspěch a světovou cenu. Není se co divit, za naši krátkou návštěvu, kdy jsme ji pozorovali při práci s dětmi, jsme viděli její nadšení a laskavý a individuální přístup ke každému žákovi.</w:t>
      </w:r>
    </w:p>
    <w:p>
      <w:pPr/>
      <w:r>
        <w:rPr/>
        <w:t xml:space="preserve">Soňa Zemánková, učitelka VO ZUŠ Nový Jičín: </w:t>
      </w:r>
      <w:r>
        <w:rPr>
          <w:i w:val="1"/>
          <w:iCs w:val="1"/>
        </w:rPr>
        <w:t xml:space="preserve">"Já kladu velký důraz na citovost v obrázku a chci, aby se děti naučily kolem sebe dívat a aby ty pohledy nebyly prvoplánové, jednoduché. Pohled u tohoto konkrétního chlapečka, z nadhledu, je tak originální, zajímavý. A kolikrát si dospělí myslí, že to ty děti nedokážou, že nejsou schopné to tak vidět, ale jsou, ty děti jsou úžasné. Je to pro mě úžasná inspirace, já jsem výtvarnice, dělám se dřevem a ty malé děti jsou pro mě strašně inspirativní."</w:t>
      </w:r>
    </w:p>
    <w:p>
      <w:pPr/>
      <w:r>
        <w:rPr/>
        <w:t xml:space="preserve">Anketa, žáci: 1. </w:t>
      </w:r>
      <w:r>
        <w:rPr>
          <w:i w:val="1"/>
          <w:iCs w:val="1"/>
        </w:rPr>
        <w:t xml:space="preserve">"Paní učitelka je hodná."</w:t>
      </w:r>
      <w:r>
        <w:rPr/>
        <w:t xml:space="preserve"> 2. </w:t>
      </w:r>
      <w:r>
        <w:rPr>
          <w:i w:val="1"/>
          <w:iCs w:val="1"/>
        </w:rPr>
        <w:t xml:space="preserve">"Hodná a milá."</w:t>
      </w:r>
      <w:r>
        <w:rPr/>
        <w:t xml:space="preserve"> 3. </w:t>
      </w:r>
      <w:r>
        <w:rPr>
          <w:i w:val="1"/>
          <w:iCs w:val="1"/>
        </w:rPr>
        <w:t xml:space="preserve">"Krásná."</w:t>
      </w:r>
      <w:r>
        <w:rPr/>
        <w:t xml:space="preserve"> 4. </w:t>
      </w:r>
      <w:r>
        <w:rPr>
          <w:i w:val="1"/>
          <w:iCs w:val="1"/>
        </w:rPr>
        <w:t xml:space="preserve">"Hodná."</w:t>
      </w:r>
    </w:p>
    <w:p>
      <w:pPr/>
      <w:r>
        <w:rPr/>
        <w:t xml:space="preserve">Zeptali jsme se žáků, co by své oblíbené kantorce popřáli.</w:t>
      </w:r>
    </w:p>
    <w:p>
      <w:pPr/>
      <w:r>
        <w:rPr/>
        <w:t xml:space="preserve">Anketa, žáci: 1. </w:t>
      </w:r>
      <w:r>
        <w:rPr>
          <w:i w:val="1"/>
          <w:iCs w:val="1"/>
        </w:rPr>
        <w:t xml:space="preserve">"Aby se jí hodně dlouho a dobře dařilo, moc."</w:t>
      </w:r>
      <w:r>
        <w:rPr/>
        <w:t xml:space="preserve"> 2. </w:t>
      </w:r>
      <w:r>
        <w:rPr>
          <w:i w:val="1"/>
          <w:iCs w:val="1"/>
        </w:rPr>
        <w:t xml:space="preserve">"Aby měla pořád takové dobré žákyně a žáky."</w:t>
      </w:r>
      <w:r>
        <w:rPr/>
        <w:t xml:space="preserve"> 3. </w:t>
      </w:r>
      <w:r>
        <w:rPr>
          <w:i w:val="1"/>
          <w:iCs w:val="1"/>
        </w:rPr>
        <w:t xml:space="preserve">"Ať dále pomáhá dětem pomáhat kreslit takové pěkné obrázky."</w:t>
      </w:r>
    </w:p>
    <w:p>
      <w:pPr/>
      <w:r>
        <w:rPr/>
        <w:t xml:space="preserve">Vedle hlavní ceny Grand Price získala v Japonsku ocenění také Terezka Cholevová za obrázek sebe sama, jak skáče přes švihadlo.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763/novojicinsky-zak-vytvarneho-oboru-ziskal-prvni-cenu-za-svuj-obrazek-az-v-japo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2026-05-21T10:44:01+02:00</dcterms:created>
  <dcterms:modified xsi:type="dcterms:W3CDTF">2026-05-21T10:44:01+02:00</dcterms:modified>
</cp:coreProperties>
</file>

<file path=docProps/custom.xml><?xml version="1.0" encoding="utf-8"?>
<Properties xmlns="http://schemas.openxmlformats.org/officeDocument/2006/custom-properties" xmlns:vt="http://schemas.openxmlformats.org/officeDocument/2006/docPropsVTypes"/>
</file>