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Romský den oslavilo tako Společenství Romů na Moravě</w:t>
      </w:r>
    </w:p>
    <w:p>
      <w:pPr/>
      <w:r>
        <w:rPr/>
        <w:t xml:space="preserve">Oslava Mezinárodního dne Romů měla pestrý program. Začala důstojnou mší v bruntálské farním kostele Nanebevzetí P. Marie a skončila veselou zábavou ve sportovní hale.</w:t>
      </w:r>
    </w:p>
    <w:p>
      <w:pPr/>
      <w:r>
        <w:rPr/>
        <w:t xml:space="preserve">Aurelie Balážová, hlavní pořadatelka:</w:t>
      </w:r>
      <w:r>
        <w:rPr>
          <w:i w:val="1"/>
          <w:iCs w:val="1"/>
        </w:rPr>
        <w:t xml:space="preserve"> "Dnešní akce se účastní taneční soubory z Ostravy, z Olomouce, dětské domovy. Děti si připravily různé tance, hlavně tradiční romské tance."</w:t>
      </w:r>
    </w:p>
    <w:p>
      <w:pPr/>
      <w:r>
        <w:rPr/>
        <w:t xml:space="preserve">Nejen samotní Romové, ale i představitelé města přikládají podobným akcím mimořádný význam.</w:t>
      </w:r>
    </w:p>
    <w:p>
      <w:pPr/>
      <w:r>
        <w:rPr/>
        <w:t xml:space="preserve">Anketa, účastník oslavy: </w:t>
      </w:r>
      <w:r>
        <w:rPr>
          <w:i w:val="1"/>
          <w:iCs w:val="1"/>
        </w:rPr>
        <w:t xml:space="preserve">"Je to jednou v roce a je to opravdu pěkné pro nás všechny. Vážíme si toho, že si konečně můžeme někde mít i slovo, že se prosadit to svoje."</w:t>
      </w:r>
    </w:p>
    <w:p>
      <w:pPr/>
      <w:r>
        <w:rPr/>
        <w:t xml:space="preserve">Jozef Baláž, romský asistent Měú Bruntál: </w:t>
      </w:r>
      <w:r>
        <w:rPr>
          <w:i w:val="1"/>
          <w:iCs w:val="1"/>
        </w:rPr>
        <w:t xml:space="preserve">"Jednak i to, že dnes jsme byli v kostele mi svůj význam, protože v dnešní době, která je velmi těžká, skutečně některým lidem nezbývá než ta víra, s nadsázkou řečeno. Romové mají svoji kulturu a mají potřebu se nějakým způsobem prezentovat a toto jsou akce, kde jim je to umožněno. Takže čím více takových akcí, tím lépe."</w:t>
      </w:r>
    </w:p>
    <w:p>
      <w:pPr/>
      <w:r>
        <w:rPr/>
        <w:t xml:space="preserve">Vladimír Jedlička (ČSSD), místostarosta Bruntálu: </w:t>
      </w:r>
      <w:r>
        <w:rPr>
          <w:i w:val="1"/>
          <w:iCs w:val="1"/>
        </w:rPr>
        <w:t xml:space="preserve">"V našem městě máme početnou skupinu romských spoluobčanů a je dobré znát jejich kulturu, znát jejich názory a takovéto akce přispějí k integraci, kterou chceme nastartovat."</w:t>
      </w:r>
    </w:p>
    <w:p>
      <w:pPr/>
      <w:r>
        <w:rPr/>
        <w:t xml:space="preserve">Martina Kokyová, spolupořadatelka: </w:t>
      </w:r>
      <w:r>
        <w:rPr>
          <w:i w:val="1"/>
          <w:iCs w:val="1"/>
        </w:rPr>
        <w:t xml:space="preserve">"Proč je dobré dělat takové akce? Hlavně proto, že se jedná o takovou spolupráci nejen mezi romskými dětmi a staršími lidmi, ale i těmi neromskými a tím se vlastně posouvá dál integrace i veškeré vztahy a všechno kolem toho.Taky je dobré, že mi všichni Romáci se tady sejdeme společně."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824/romsky-den-oslavilo-tako-spolecenstvi-romu-na-mo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2026-05-08T05:53:11+02:00</dcterms:created>
  <dcterms:modified xsi:type="dcterms:W3CDTF">2026-05-08T05:53:11+02:00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