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Řeky v proměnách dospěla do finále</w:t>
      </w:r>
    </w:p>
    <w:p>
      <w:pPr/>
      <w:r>
        <w:rPr/>
        <w:t xml:space="preserve">Do fotografické soutěže se mohli zapojit všichni lidé z Mikroregionu Krnovsko a Vrbensko a svou pozornost měli zaměřit na řeky Opavu a Opavici. Fotosoutěž byla rozdělená do tří kategorií.</w:t>
      </w:r>
    </w:p>
    <w:p>
      <w:pPr/>
      <w:r>
        <w:rPr/>
        <w:t xml:space="preserve">Radek Vrablík, manažer projektu: </w:t>
      </w:r>
      <w:r>
        <w:rPr>
          <w:i w:val="1"/>
          <w:iCs w:val="1"/>
        </w:rPr>
        <w:t xml:space="preserve">"První kategorie 10 až 15 roků, druhá pak 16 až 20 let a třetí 21 a více. Rozhodovat o vítězích bude dvanáctičlenná hodnotící komise v čele s panem profesorem Jindřichem Štreitem. Fotografií je celkem 173 přihlášeno do souteže a úroveň je velice velká. My jsme jako organizátoři neočekávali, že bude takový velký zájem. Nejvíce těch fotografií chodilo až ke konci fotosoutěže, takže jsme měli docela fofry to připravit."</w:t>
      </w:r>
    </w:p>
    <w:p>
      <w:pPr/>
      <w:r>
        <w:rPr/>
        <w:t xml:space="preserve">Členy hodnotící komise byli renomovaní i začínající fotografové. Vše opět probíhalo pod taktovkou studentů.</w:t>
      </w:r>
    </w:p>
    <w:p>
      <w:pPr/>
      <w:r>
        <w:rPr/>
        <w:t xml:space="preserve">Organizátoři fotosoutěže mají za sebou obrovský kus práce. Teď je čeká už jenom příjemná povinnost. Ona příslovečná třešnička na dortu.</w:t>
      </w:r>
    </w:p>
    <w:p>
      <w:pPr/>
      <w:r>
        <w:rPr/>
        <w:t xml:space="preserve">Radek Vrablík, manažer projektu: </w:t>
      </w:r>
      <w:r>
        <w:rPr>
          <w:i w:val="1"/>
          <w:iCs w:val="1"/>
        </w:rPr>
        <w:t xml:space="preserve">"Po vyhodnocení to musíme všechno sečíst, připravit hodnotné ceny a potom se všichni sejdeme, i ti vítězové, na slavnostním vyhlášení ve svatém Duchu, kde předáme ty hodnotné ceny a vítězům pogratulujeme."</w:t>
      </w:r>
    </w:p>
    <w:p>
      <w:pPr/>
      <w:r>
        <w:rPr/>
        <w:t xml:space="preserve">Fotosoutěž Řeky v proměnách byla dílčím projektem propagační kampaně Krnov - město mezi řekami, která probíhá od podzimu loňského roku. Jejím cílem je zejména zviditelnění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28/fotosoutez-reky-v-promenach-dospela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2026-06-10T12:05:55+02:00</dcterms:created>
  <dcterms:modified xsi:type="dcterms:W3CDTF">2026-06-10T12:05:55+02:00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