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p>
      <w:pPr/>
      <w:r>
        <w:rPr/>
        <w:t xml:space="preserve">Festival Další břehy byl zahájen velmi stylově v Městských lázních Opava, které osobně navštívil Neptun vládce moří, aby převzal od primátora města vládu nad opavským vodstvem.   Petr Rotrekl, dramaturg festivalu:</w:t>
      </w:r>
      <w:r>
        <w:rPr>
          <w:i w:val="1"/>
          <w:iCs w:val="1"/>
        </w:rPr>
        <w:t xml:space="preserve"> „Je to festival multižánrový. Snažíme se každý rok představit nějaké téma, které potom v různých žánrech zpracováváme."  </w:t>
      </w:r>
      <w:r>
        <w:rPr/>
        <w:t xml:space="preserve">Neptun si pak také společně s primátorem Opavy Zdeňkem Jiráskem zaplavali.  Zdeněk Jirásek(ČSSD), primátor Opavy: </w:t>
      </w:r>
      <w:r>
        <w:rPr>
          <w:i w:val="1"/>
          <w:iCs w:val="1"/>
        </w:rPr>
        <w:t xml:space="preserve">„Můj vztah k vodě je veskrze kladný, rád plavu, rád vodu piju a to ve všech možných úpravách."   </w:t>
      </w:r>
      <w:r>
        <w:rPr/>
        <w:t xml:space="preserve">V bazénu byly k vidění ukázky nejstaršího olympijského kolektivního sportu vodního póla a zlatým hřebem pak bylo vystoupení pražských krasoplavců, kteří se svou exhibicí bavili diváky i na 3 olympiádách.  Kateřina Chocová, choreografka, trenérka: </w:t>
      </w:r>
      <w:r>
        <w:rPr>
          <w:i w:val="1"/>
          <w:iCs w:val="1"/>
        </w:rPr>
        <w:t xml:space="preserve">„Vznikli jsme v roce 1998. Propagujeme mužské synchronizované plavání a snažíme se ho dostat na olympiádu."  </w:t>
      </w:r>
      <w:r>
        <w:rPr/>
        <w:t xml:space="preserve">V rámci festivalu je připraveno několik desítek akcí v klubech, divadle, kině, Obecním domě i třeba na Stříbrném jezeře nebo přímo na náměstí v Opavě. Kompletní program je na stránkách města </w:t>
      </w:r>
      <w:hyperlink r:id="rId9" w:history="1">
        <w:r>
          <w:rPr/>
          <w:t xml:space="preserve">www.opava-city.cz/dalsibrehy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36/v-opave-odstartoval-jiz-15-rocnik-festivalu-dalsi-brehy" TargetMode="External"/><Relationship Id="rId9" Type="http://schemas.openxmlformats.org/officeDocument/2006/relationships/hyperlink" Target="http://www.opava-city.cz/dalsi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2026-05-22T05:47:44+02:00</dcterms:created>
  <dcterms:modified xsi:type="dcterms:W3CDTF">2026-05-22T05:47:44+02:00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