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20.4.2011, 09:06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Hejtman Jaroslav Palas přijal dar pro zlepšení kvality života dětí</w:t>
      </w:r>
    </w:p>
    <w:p>
      <w:pPr/>
      <w:r>
        <w:rPr/>
        <w:t xml:space="preserve">Jaroslav Palas (ČSSD), hejtman MSK: </w:t>
      </w:r>
      <w:r>
        <w:rPr>
          <w:i w:val="1"/>
          <w:iCs w:val="1"/>
        </w:rPr>
        <w:t xml:space="preserve">„Jsem nesmírně rád, že nadace banky UniCredit pomáhá s koupí toho přístroje, který je jedinou možností, jak těm dětem zlepšit život a já si toho kroku cením." </w:t>
      </w:r>
      <w:r>
        <w:rPr/>
        <w:t xml:space="preserve"> Přístroj MOTOmed letto 2 přinese dětským pacientům podstatné zlepšení samostatnosti. V dětském věku nabízí tento přístroj jedinou možnost a současně účinnou prevenci.  Soňa Lichovníková, ředitelka Příspěvkové organizace Sírius: </w:t>
      </w:r>
      <w:r>
        <w:rPr>
          <w:i w:val="1"/>
          <w:iCs w:val="1"/>
        </w:rPr>
        <w:t xml:space="preserve">„Přístroj pomáhá dětem, které nejsou schopny pohybu k udržení svalové hmoty, trochu k tvorbě kostí a šlach, které drží klouby."  </w:t>
      </w:r>
      <w:r>
        <w:rPr/>
        <w:t xml:space="preserve">UniCredit Bank už se prostřednictvím své nadace zapojil do projektu Člověk v tísni Learn, More, který financuje výuku a motivaci rodin a zvýšit jejich šanci na trhu práce.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6837/hejtman-jaroslav-palas-prijal-dar-pro-zlepseni-kvality-zivota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2026-11-05T17:14:41+01:00</dcterms:created>
  <dcterms:modified xsi:type="dcterms:W3CDTF">2026-11-05T17:14:41+01:00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